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8E5DB" w14:textId="09512540" w:rsidR="00143B2E" w:rsidRDefault="008B0D58" w:rsidP="008B0D58">
      <w:pPr>
        <w:spacing w:line="240" w:lineRule="auto"/>
        <w:jc w:val="center"/>
      </w:pPr>
      <w:r w:rsidRPr="008B0D58">
        <w:rPr>
          <w:rFonts w:hint="eastAsia"/>
          <w:sz w:val="40"/>
          <w:szCs w:val="48"/>
          <w:bdr w:val="single" w:sz="4" w:space="0" w:color="auto"/>
        </w:rPr>
        <w:t>やまつり元気祭</w:t>
      </w:r>
      <w:r w:rsidRPr="008B0D58">
        <w:rPr>
          <w:rFonts w:hint="eastAsia"/>
          <w:sz w:val="40"/>
          <w:szCs w:val="48"/>
          <w:bdr w:val="single" w:sz="4" w:space="0" w:color="auto"/>
        </w:rPr>
        <w:t>202</w:t>
      </w:r>
      <w:r w:rsidR="00B65E63">
        <w:rPr>
          <w:rFonts w:hint="eastAsia"/>
          <w:sz w:val="40"/>
          <w:szCs w:val="48"/>
          <w:bdr w:val="single" w:sz="4" w:space="0" w:color="auto"/>
        </w:rPr>
        <w:t>6</w:t>
      </w:r>
      <w:r w:rsidRPr="008B0D58">
        <w:rPr>
          <w:rFonts w:hint="eastAsia"/>
          <w:sz w:val="40"/>
          <w:szCs w:val="48"/>
          <w:bdr w:val="single" w:sz="4" w:space="0" w:color="auto"/>
        </w:rPr>
        <w:t>出店要領</w:t>
      </w:r>
    </w:p>
    <w:p w14:paraId="34A6CE2A" w14:textId="77777777" w:rsidR="00134307" w:rsidRPr="00476756" w:rsidRDefault="00134307" w:rsidP="00134307">
      <w:pPr>
        <w:spacing w:line="240" w:lineRule="auto"/>
      </w:pPr>
    </w:p>
    <w:p w14:paraId="7E3FDF4C" w14:textId="77777777" w:rsidR="00134307" w:rsidRDefault="00134307" w:rsidP="00134307">
      <w:pPr>
        <w:spacing w:line="240" w:lineRule="auto"/>
      </w:pPr>
      <w:r>
        <w:rPr>
          <w:rFonts w:hint="eastAsia"/>
        </w:rPr>
        <w:t>【開催趣旨】</w:t>
      </w:r>
    </w:p>
    <w:p w14:paraId="73664FBB" w14:textId="43FD7842" w:rsidR="00134307" w:rsidRDefault="00134307" w:rsidP="00134307">
      <w:pPr>
        <w:spacing w:line="240" w:lineRule="auto"/>
        <w:ind w:left="210" w:hangingChars="100" w:hanging="210"/>
      </w:pPr>
      <w:r>
        <w:rPr>
          <w:rFonts w:hint="eastAsia"/>
        </w:rPr>
        <w:t xml:space="preserve">　　東日本大震災</w:t>
      </w:r>
      <w:r w:rsidR="00B71692">
        <w:rPr>
          <w:rFonts w:hint="eastAsia"/>
        </w:rPr>
        <w:t>、</w:t>
      </w:r>
      <w:r w:rsidR="00D01FE3">
        <w:rPr>
          <w:rFonts w:hint="eastAsia"/>
        </w:rPr>
        <w:t>新型</w:t>
      </w:r>
      <w:r w:rsidR="00B71692">
        <w:rPr>
          <w:rFonts w:hint="eastAsia"/>
        </w:rPr>
        <w:t>コロナウイルス感染症</w:t>
      </w:r>
      <w:r>
        <w:rPr>
          <w:rFonts w:hint="eastAsia"/>
        </w:rPr>
        <w:t>以降、低迷している矢祭町の活気を取り戻すため、町内一丸となったイベントの開催により、農商工の連携や町特産品の再発見による町のさらなる活性化につなげていくことを実施目的とする。</w:t>
      </w:r>
    </w:p>
    <w:p w14:paraId="370DB324" w14:textId="77777777" w:rsidR="00134307" w:rsidRDefault="00134307" w:rsidP="00134307">
      <w:pPr>
        <w:spacing w:line="240" w:lineRule="auto"/>
      </w:pPr>
    </w:p>
    <w:p w14:paraId="239E4FCF" w14:textId="77777777" w:rsidR="00134307" w:rsidRDefault="00134307" w:rsidP="00134307">
      <w:pPr>
        <w:spacing w:line="240" w:lineRule="auto"/>
      </w:pPr>
      <w:r>
        <w:rPr>
          <w:rFonts w:hint="eastAsia"/>
        </w:rPr>
        <w:t>【開催概要】</w:t>
      </w:r>
    </w:p>
    <w:p w14:paraId="0B6888FA" w14:textId="10C4D779" w:rsidR="00B5225E" w:rsidRDefault="00B5225E" w:rsidP="00B5225E">
      <w:pPr>
        <w:spacing w:line="240" w:lineRule="auto"/>
        <w:ind w:left="1890" w:hangingChars="900" w:hanging="1890"/>
      </w:pPr>
      <w:r>
        <w:rPr>
          <w:rFonts w:hint="eastAsia"/>
        </w:rPr>
        <w:t xml:space="preserve">　</w:t>
      </w:r>
      <w:r>
        <w:rPr>
          <w:rFonts w:hint="eastAsia"/>
        </w:rPr>
        <w:t>(</w:t>
      </w:r>
      <w:r>
        <w:t>1)</w:t>
      </w:r>
      <w:r w:rsidRPr="00B5225E">
        <w:rPr>
          <w:rFonts w:hint="eastAsia"/>
          <w:spacing w:val="315"/>
          <w:kern w:val="0"/>
          <w:fitText w:val="1050" w:id="-1185201663"/>
        </w:rPr>
        <w:t>名</w:t>
      </w:r>
      <w:r w:rsidRPr="00B5225E">
        <w:rPr>
          <w:rFonts w:hint="eastAsia"/>
          <w:kern w:val="0"/>
          <w:fitText w:val="1050" w:id="-1185201663"/>
        </w:rPr>
        <w:t>称</w:t>
      </w:r>
      <w:r>
        <w:tab/>
      </w:r>
      <w:r>
        <w:rPr>
          <w:rFonts w:hint="eastAsia"/>
        </w:rPr>
        <w:t>やまつり元気祭</w:t>
      </w:r>
      <w:r>
        <w:rPr>
          <w:rFonts w:hint="eastAsia"/>
        </w:rPr>
        <w:t>202</w:t>
      </w:r>
      <w:r w:rsidR="00B65E63">
        <w:rPr>
          <w:rFonts w:hint="eastAsia"/>
        </w:rPr>
        <w:t>6</w:t>
      </w:r>
    </w:p>
    <w:p w14:paraId="445B8AF4" w14:textId="591A5881" w:rsidR="00B5225E" w:rsidRDefault="00B5225E" w:rsidP="00B5225E">
      <w:pPr>
        <w:spacing w:line="240" w:lineRule="auto"/>
        <w:ind w:left="1890" w:hangingChars="900" w:hanging="1890"/>
      </w:pPr>
      <w:r>
        <w:rPr>
          <w:rFonts w:hint="eastAsia"/>
        </w:rPr>
        <w:t xml:space="preserve">　</w:t>
      </w:r>
      <w:r>
        <w:rPr>
          <w:rFonts w:hint="eastAsia"/>
        </w:rPr>
        <w:t>(</w:t>
      </w:r>
      <w:r>
        <w:t>2)</w:t>
      </w:r>
      <w:r w:rsidRPr="008B0D58">
        <w:rPr>
          <w:rFonts w:hint="eastAsia"/>
          <w:spacing w:val="105"/>
          <w:kern w:val="0"/>
          <w:fitText w:val="1050" w:id="-1185192704"/>
        </w:rPr>
        <w:t>開催</w:t>
      </w:r>
      <w:r w:rsidRPr="008B0D58">
        <w:rPr>
          <w:rFonts w:hint="eastAsia"/>
          <w:kern w:val="0"/>
          <w:fitText w:val="1050" w:id="-1185192704"/>
        </w:rPr>
        <w:t>日</w:t>
      </w:r>
      <w:r>
        <w:tab/>
      </w:r>
      <w:r>
        <w:rPr>
          <w:rFonts w:hint="eastAsia"/>
        </w:rPr>
        <w:t>令和</w:t>
      </w:r>
      <w:r w:rsidR="00B65E63">
        <w:rPr>
          <w:rFonts w:hint="eastAsia"/>
        </w:rPr>
        <w:t>8</w:t>
      </w:r>
      <w:r>
        <w:rPr>
          <w:rFonts w:hint="eastAsia"/>
        </w:rPr>
        <w:t>年</w:t>
      </w:r>
      <w:r>
        <w:rPr>
          <w:rFonts w:hint="eastAsia"/>
        </w:rPr>
        <w:t>11</w:t>
      </w:r>
      <w:r>
        <w:rPr>
          <w:rFonts w:hint="eastAsia"/>
        </w:rPr>
        <w:t>月</w:t>
      </w:r>
      <w:r>
        <w:rPr>
          <w:rFonts w:hint="eastAsia"/>
        </w:rPr>
        <w:t>3</w:t>
      </w:r>
      <w:r>
        <w:rPr>
          <w:rFonts w:hint="eastAsia"/>
        </w:rPr>
        <w:t>日</w:t>
      </w:r>
      <w:r>
        <w:rPr>
          <w:rFonts w:hint="eastAsia"/>
        </w:rPr>
        <w:t xml:space="preserve"> </w:t>
      </w:r>
      <w:r>
        <w:t>(</w:t>
      </w:r>
      <w:r w:rsidR="00B65E63">
        <w:rPr>
          <w:rFonts w:hint="eastAsia"/>
        </w:rPr>
        <w:t>火</w:t>
      </w:r>
      <w:r>
        <w:rPr>
          <w:rFonts w:hint="eastAsia"/>
        </w:rPr>
        <w:t>・祝</w:t>
      </w:r>
      <w:r>
        <w:t>)</w:t>
      </w:r>
    </w:p>
    <w:p w14:paraId="06EE8BF5" w14:textId="3A68B312" w:rsidR="00B5225E" w:rsidRDefault="00B5225E" w:rsidP="00B5225E">
      <w:pPr>
        <w:spacing w:line="240" w:lineRule="auto"/>
        <w:ind w:left="1890" w:hangingChars="900" w:hanging="1890"/>
      </w:pPr>
      <w:r>
        <w:rPr>
          <w:rFonts w:hint="eastAsia"/>
        </w:rPr>
        <w:t xml:space="preserve">　</w:t>
      </w:r>
      <w:r>
        <w:rPr>
          <w:rFonts w:hint="eastAsia"/>
        </w:rPr>
        <w:t>(</w:t>
      </w:r>
      <w:r>
        <w:t>3)</w:t>
      </w:r>
      <w:r w:rsidRPr="008B0D58">
        <w:rPr>
          <w:rFonts w:hint="eastAsia"/>
          <w:spacing w:val="35"/>
          <w:kern w:val="0"/>
          <w:fitText w:val="1050" w:id="-1185192703"/>
        </w:rPr>
        <w:t>開催時</w:t>
      </w:r>
      <w:r w:rsidRPr="008B0D58">
        <w:rPr>
          <w:rFonts w:hint="eastAsia"/>
          <w:kern w:val="0"/>
          <w:fitText w:val="1050" w:id="-1185192703"/>
        </w:rPr>
        <w:t>間</w:t>
      </w:r>
      <w:r>
        <w:tab/>
      </w:r>
      <w:r>
        <w:rPr>
          <w:rFonts w:hint="eastAsia"/>
        </w:rPr>
        <w:t>午前</w:t>
      </w:r>
      <w:r>
        <w:rPr>
          <w:rFonts w:hint="eastAsia"/>
        </w:rPr>
        <w:t>9</w:t>
      </w:r>
      <w:r>
        <w:rPr>
          <w:rFonts w:hint="eastAsia"/>
        </w:rPr>
        <w:t>時</w:t>
      </w:r>
      <w:r>
        <w:rPr>
          <w:rFonts w:hint="eastAsia"/>
        </w:rPr>
        <w:t>30</w:t>
      </w:r>
      <w:r>
        <w:rPr>
          <w:rFonts w:hint="eastAsia"/>
        </w:rPr>
        <w:t>分から午後</w:t>
      </w:r>
      <w:r w:rsidR="00B65E63">
        <w:rPr>
          <w:rFonts w:hint="eastAsia"/>
        </w:rPr>
        <w:t>3</w:t>
      </w:r>
      <w:r w:rsidR="00D01FE3">
        <w:rPr>
          <w:rFonts w:hint="eastAsia"/>
        </w:rPr>
        <w:t>時頃</w:t>
      </w:r>
      <w:r>
        <w:rPr>
          <w:rFonts w:hint="eastAsia"/>
        </w:rPr>
        <w:t xml:space="preserve"> </w:t>
      </w:r>
      <w:r>
        <w:t>(</w:t>
      </w:r>
      <w:r>
        <w:rPr>
          <w:rFonts w:hint="eastAsia"/>
        </w:rPr>
        <w:t>雨天中止・小雨決行</w:t>
      </w:r>
      <w:r>
        <w:t>)</w:t>
      </w:r>
    </w:p>
    <w:p w14:paraId="087BFD44" w14:textId="77777777" w:rsidR="00B5225E" w:rsidRDefault="00B5225E" w:rsidP="00B5225E">
      <w:pPr>
        <w:spacing w:line="240" w:lineRule="auto"/>
        <w:ind w:left="1890" w:hangingChars="900" w:hanging="1890"/>
      </w:pPr>
      <w:r>
        <w:rPr>
          <w:rFonts w:hint="eastAsia"/>
        </w:rPr>
        <w:t xml:space="preserve">　</w:t>
      </w:r>
      <w:r>
        <w:rPr>
          <w:rFonts w:hint="eastAsia"/>
        </w:rPr>
        <w:t>(</w:t>
      </w:r>
      <w:r>
        <w:t>4)</w:t>
      </w:r>
      <w:r w:rsidRPr="008B0D58">
        <w:rPr>
          <w:rFonts w:hint="eastAsia"/>
          <w:spacing w:val="35"/>
          <w:kern w:val="0"/>
          <w:fitText w:val="1050" w:id="-1185192702"/>
        </w:rPr>
        <w:t>開催場</w:t>
      </w:r>
      <w:r w:rsidRPr="008B0D58">
        <w:rPr>
          <w:rFonts w:hint="eastAsia"/>
          <w:kern w:val="0"/>
          <w:fitText w:val="1050" w:id="-1185192702"/>
        </w:rPr>
        <w:t>所</w:t>
      </w:r>
      <w:r>
        <w:tab/>
      </w:r>
      <w:r>
        <w:rPr>
          <w:rFonts w:hint="eastAsia"/>
        </w:rPr>
        <w:t>ユーパル矢祭駐車場</w:t>
      </w:r>
      <w:r>
        <w:rPr>
          <w:rFonts w:hint="eastAsia"/>
        </w:rPr>
        <w:t xml:space="preserve"> </w:t>
      </w:r>
      <w:r>
        <w:t>(</w:t>
      </w:r>
      <w:r>
        <w:rPr>
          <w:rFonts w:hint="eastAsia"/>
        </w:rPr>
        <w:t>矢祭町大字東舘字蔵屋敷</w:t>
      </w:r>
      <w:r>
        <w:rPr>
          <w:rFonts w:hint="eastAsia"/>
        </w:rPr>
        <w:t>108-1</w:t>
      </w:r>
      <w:r>
        <w:t>)</w:t>
      </w:r>
    </w:p>
    <w:p w14:paraId="17AFC337" w14:textId="77777777" w:rsidR="00B5225E" w:rsidRDefault="00B5225E" w:rsidP="00B5225E">
      <w:pPr>
        <w:spacing w:line="240" w:lineRule="auto"/>
        <w:ind w:left="1890" w:hangingChars="900" w:hanging="1890"/>
      </w:pPr>
      <w:r>
        <w:rPr>
          <w:rFonts w:hint="eastAsia"/>
        </w:rPr>
        <w:t xml:space="preserve">　</w:t>
      </w:r>
      <w:r>
        <w:rPr>
          <w:rFonts w:hint="eastAsia"/>
        </w:rPr>
        <w:t>(</w:t>
      </w:r>
      <w:r>
        <w:t>5)</w:t>
      </w:r>
      <w:r w:rsidRPr="008B0D58">
        <w:rPr>
          <w:rFonts w:hint="eastAsia"/>
          <w:spacing w:val="315"/>
          <w:kern w:val="0"/>
          <w:fitText w:val="1050" w:id="-1185192701"/>
        </w:rPr>
        <w:t>主</w:t>
      </w:r>
      <w:r w:rsidRPr="008B0D58">
        <w:rPr>
          <w:rFonts w:hint="eastAsia"/>
          <w:kern w:val="0"/>
          <w:fitText w:val="1050" w:id="-1185192701"/>
        </w:rPr>
        <w:t>催</w:t>
      </w:r>
      <w:r>
        <w:tab/>
      </w:r>
      <w:r>
        <w:rPr>
          <w:rFonts w:hint="eastAsia"/>
        </w:rPr>
        <w:t>やまつり元気祭実行委員会</w:t>
      </w:r>
    </w:p>
    <w:p w14:paraId="4CE0E095" w14:textId="77777777" w:rsidR="00B5225E" w:rsidRDefault="00B5225E" w:rsidP="00B5225E">
      <w:pPr>
        <w:spacing w:line="240" w:lineRule="auto"/>
        <w:ind w:left="1890" w:hangingChars="900" w:hanging="1890"/>
      </w:pPr>
    </w:p>
    <w:p w14:paraId="6A149888" w14:textId="77777777" w:rsidR="00134307" w:rsidRDefault="00134307" w:rsidP="00134307">
      <w:pPr>
        <w:spacing w:line="240" w:lineRule="auto"/>
      </w:pPr>
      <w:r>
        <w:rPr>
          <w:rFonts w:hint="eastAsia"/>
        </w:rPr>
        <w:t>【募集内容】</w:t>
      </w:r>
    </w:p>
    <w:p w14:paraId="332C8288" w14:textId="77777777" w:rsidR="00134307" w:rsidRDefault="00134307" w:rsidP="00134307">
      <w:pPr>
        <w:spacing w:line="240" w:lineRule="auto"/>
        <w:ind w:left="1890" w:hangingChars="900" w:hanging="1890"/>
      </w:pPr>
      <w:r>
        <w:rPr>
          <w:rFonts w:hint="eastAsia"/>
        </w:rPr>
        <w:t xml:space="preserve">　</w:t>
      </w:r>
      <w:r>
        <w:rPr>
          <w:rFonts w:hint="eastAsia"/>
        </w:rPr>
        <w:t>(</w:t>
      </w:r>
      <w:r>
        <w:t>1)</w:t>
      </w:r>
      <w:r w:rsidRPr="00B5225E">
        <w:rPr>
          <w:rFonts w:hint="eastAsia"/>
          <w:spacing w:val="35"/>
          <w:kern w:val="0"/>
          <w:fitText w:val="1050" w:id="-1185220864"/>
        </w:rPr>
        <w:t>募集趣</w:t>
      </w:r>
      <w:r w:rsidRPr="00B5225E">
        <w:rPr>
          <w:rFonts w:hint="eastAsia"/>
          <w:kern w:val="0"/>
          <w:fitText w:val="1050" w:id="-1185220864"/>
        </w:rPr>
        <w:t>旨</w:t>
      </w:r>
      <w:r>
        <w:tab/>
      </w:r>
      <w:r>
        <w:rPr>
          <w:rFonts w:hint="eastAsia"/>
        </w:rPr>
        <w:t>矢祭町の活気を取り戻すため農商工の連携や町特産品の再発見による町の更なる活性化に</w:t>
      </w:r>
      <w:r w:rsidR="00B5225E">
        <w:rPr>
          <w:rFonts w:hint="eastAsia"/>
        </w:rPr>
        <w:t>繋がる出店を中心に募集します。</w:t>
      </w:r>
    </w:p>
    <w:p w14:paraId="4D986F2D" w14:textId="77777777" w:rsidR="00B5225E" w:rsidRDefault="00B5225E" w:rsidP="00134307">
      <w:pPr>
        <w:spacing w:line="240" w:lineRule="auto"/>
        <w:ind w:left="1890" w:hangingChars="900" w:hanging="1890"/>
      </w:pPr>
      <w:r>
        <w:rPr>
          <w:rFonts w:hint="eastAsia"/>
        </w:rPr>
        <w:t xml:space="preserve">　</w:t>
      </w:r>
      <w:r>
        <w:rPr>
          <w:rFonts w:hint="eastAsia"/>
        </w:rPr>
        <w:t>(</w:t>
      </w:r>
      <w:r>
        <w:t>2)</w:t>
      </w:r>
      <w:r w:rsidRPr="008B0D58">
        <w:rPr>
          <w:rFonts w:hint="eastAsia"/>
          <w:spacing w:val="35"/>
          <w:kern w:val="0"/>
          <w:fitText w:val="1050" w:id="-1185192700"/>
        </w:rPr>
        <w:t>出店内</w:t>
      </w:r>
      <w:r w:rsidRPr="008B0D58">
        <w:rPr>
          <w:rFonts w:hint="eastAsia"/>
          <w:kern w:val="0"/>
          <w:fitText w:val="1050" w:id="-1185192700"/>
        </w:rPr>
        <w:t>容</w:t>
      </w:r>
      <w:r>
        <w:tab/>
      </w:r>
      <w:r>
        <w:rPr>
          <w:rFonts w:hint="eastAsia"/>
        </w:rPr>
        <w:t>矢祭町の特産品・地場産品の販売、体験型ブース</w:t>
      </w:r>
    </w:p>
    <w:p w14:paraId="6BEDEE08" w14:textId="77777777" w:rsidR="00B5225E" w:rsidRDefault="00B5225E" w:rsidP="00134307">
      <w:pPr>
        <w:spacing w:line="240" w:lineRule="auto"/>
        <w:ind w:left="1890" w:hangingChars="900" w:hanging="1890"/>
      </w:pPr>
      <w:r>
        <w:rPr>
          <w:rFonts w:hint="eastAsia"/>
        </w:rPr>
        <w:t xml:space="preserve">　</w:t>
      </w:r>
      <w:r>
        <w:rPr>
          <w:rFonts w:hint="eastAsia"/>
        </w:rPr>
        <w:t>(</w:t>
      </w:r>
      <w:r>
        <w:t>3)</w:t>
      </w:r>
      <w:r w:rsidRPr="008B0D58">
        <w:rPr>
          <w:rFonts w:hint="eastAsia"/>
          <w:spacing w:val="35"/>
          <w:kern w:val="0"/>
          <w:fitText w:val="1050" w:id="-1185192699"/>
        </w:rPr>
        <w:t>出店場</w:t>
      </w:r>
      <w:r w:rsidRPr="008B0D58">
        <w:rPr>
          <w:rFonts w:hint="eastAsia"/>
          <w:kern w:val="0"/>
          <w:fitText w:val="1050" w:id="-1185192699"/>
        </w:rPr>
        <w:t>所</w:t>
      </w:r>
      <w:r>
        <w:tab/>
      </w:r>
      <w:r>
        <w:rPr>
          <w:rFonts w:hint="eastAsia"/>
        </w:rPr>
        <w:t>ユーパル矢祭駐車場</w:t>
      </w:r>
    </w:p>
    <w:p w14:paraId="21D19D32" w14:textId="7D9AC595" w:rsidR="00B5225E" w:rsidRDefault="00B5225E" w:rsidP="00134307">
      <w:pPr>
        <w:spacing w:line="240" w:lineRule="auto"/>
        <w:ind w:left="1890" w:hangingChars="900" w:hanging="1890"/>
      </w:pPr>
      <w:r>
        <w:rPr>
          <w:rFonts w:hint="eastAsia"/>
        </w:rPr>
        <w:t xml:space="preserve">　</w:t>
      </w:r>
      <w:r>
        <w:rPr>
          <w:rFonts w:hint="eastAsia"/>
        </w:rPr>
        <w:t>(</w:t>
      </w:r>
      <w:r>
        <w:t>4)</w:t>
      </w:r>
      <w:r w:rsidRPr="008B0D58">
        <w:rPr>
          <w:rFonts w:hint="eastAsia"/>
          <w:spacing w:val="105"/>
          <w:kern w:val="0"/>
          <w:fitText w:val="1050" w:id="-1185192698"/>
        </w:rPr>
        <w:t>出店</w:t>
      </w:r>
      <w:r w:rsidRPr="008B0D58">
        <w:rPr>
          <w:rFonts w:hint="eastAsia"/>
          <w:kern w:val="0"/>
          <w:fitText w:val="1050" w:id="-1185192698"/>
        </w:rPr>
        <w:t>料</w:t>
      </w:r>
      <w:r>
        <w:tab/>
      </w:r>
      <w:r w:rsidR="00B65E63">
        <w:rPr>
          <w:rFonts w:hint="eastAsia"/>
        </w:rPr>
        <w:t xml:space="preserve">町内在住の出店者　</w:t>
      </w:r>
      <w:r>
        <w:rPr>
          <w:rFonts w:hint="eastAsia"/>
        </w:rPr>
        <w:t>無料</w:t>
      </w:r>
    </w:p>
    <w:p w14:paraId="01885D69" w14:textId="77777777" w:rsidR="00B5225E" w:rsidRDefault="00B5225E" w:rsidP="00134307">
      <w:pPr>
        <w:spacing w:line="240" w:lineRule="auto"/>
        <w:ind w:left="1890" w:hangingChars="900" w:hanging="1890"/>
      </w:pPr>
      <w:r>
        <w:rPr>
          <w:rFonts w:hint="eastAsia"/>
        </w:rPr>
        <w:t xml:space="preserve">　</w:t>
      </w:r>
      <w:r>
        <w:rPr>
          <w:rFonts w:hint="eastAsia"/>
        </w:rPr>
        <w:t>(</w:t>
      </w:r>
      <w:r>
        <w:t>5)</w:t>
      </w:r>
      <w:r>
        <w:rPr>
          <w:rFonts w:hint="eastAsia"/>
        </w:rPr>
        <w:t>基本ブース</w:t>
      </w:r>
      <w:r>
        <w:tab/>
      </w:r>
      <w:r>
        <w:rPr>
          <w:rFonts w:hint="eastAsia"/>
        </w:rPr>
        <w:t>各出店者</w:t>
      </w:r>
      <w:r>
        <w:rPr>
          <w:rFonts w:hint="eastAsia"/>
        </w:rPr>
        <w:t>1</w:t>
      </w:r>
      <w:r>
        <w:rPr>
          <w:rFonts w:hint="eastAsia"/>
        </w:rPr>
        <w:t>ブース</w:t>
      </w:r>
    </w:p>
    <w:p w14:paraId="67743B3E" w14:textId="77777777" w:rsidR="00B5225E" w:rsidRDefault="00B5225E" w:rsidP="00134307">
      <w:pPr>
        <w:spacing w:line="240" w:lineRule="auto"/>
        <w:ind w:left="1890" w:hangingChars="900" w:hanging="1890"/>
      </w:pPr>
      <w:r>
        <w:rPr>
          <w:rFonts w:hint="eastAsia"/>
        </w:rPr>
        <w:t xml:space="preserve">　</w:t>
      </w:r>
      <w:r>
        <w:rPr>
          <w:rFonts w:hint="eastAsia"/>
        </w:rPr>
        <w:t>(</w:t>
      </w:r>
      <w:r>
        <w:t>6)</w:t>
      </w:r>
      <w:r w:rsidRPr="008B0D58">
        <w:rPr>
          <w:rFonts w:hint="eastAsia"/>
          <w:spacing w:val="105"/>
          <w:kern w:val="0"/>
          <w:fitText w:val="1050" w:id="-1185192697"/>
        </w:rPr>
        <w:t>その</w:t>
      </w:r>
      <w:r w:rsidRPr="008B0D58">
        <w:rPr>
          <w:rFonts w:hint="eastAsia"/>
          <w:kern w:val="0"/>
          <w:fitText w:val="1050" w:id="-1185192697"/>
        </w:rPr>
        <w:t>他</w:t>
      </w:r>
      <w:r>
        <w:tab/>
      </w:r>
      <w:r>
        <w:rPr>
          <w:rFonts w:hint="eastAsia"/>
        </w:rPr>
        <w:t>出店者の決定に当たっては、地場産品の復興支援に繋がる物産販売や地域の特色ある販売を優先させていただく場合があります。</w:t>
      </w:r>
    </w:p>
    <w:p w14:paraId="711198E8" w14:textId="77777777" w:rsidR="00B5225E" w:rsidRDefault="00B5225E" w:rsidP="00134307">
      <w:pPr>
        <w:spacing w:line="240" w:lineRule="auto"/>
        <w:ind w:left="1890" w:hangingChars="900" w:hanging="1890"/>
      </w:pPr>
    </w:p>
    <w:p w14:paraId="4B23EA5A" w14:textId="77777777" w:rsidR="00B5225E" w:rsidRDefault="00B5225E" w:rsidP="00134307">
      <w:pPr>
        <w:spacing w:line="240" w:lineRule="auto"/>
        <w:ind w:left="1890" w:hangingChars="900" w:hanging="1890"/>
      </w:pPr>
      <w:r>
        <w:rPr>
          <w:rFonts w:hint="eastAsia"/>
        </w:rPr>
        <w:t xml:space="preserve">　　</w:t>
      </w:r>
      <w:r>
        <w:rPr>
          <w:rFonts w:hint="eastAsia"/>
        </w:rPr>
        <w:t>-</w:t>
      </w:r>
      <w:r>
        <w:t>-----------------------------------------------------------------------------------------------------------</w:t>
      </w:r>
    </w:p>
    <w:p w14:paraId="3BE25217" w14:textId="77777777" w:rsidR="008B0D58" w:rsidRDefault="008B0D58" w:rsidP="00B5225E">
      <w:pPr>
        <w:spacing w:line="240" w:lineRule="auto"/>
        <w:ind w:left="1890" w:hangingChars="900" w:hanging="1890"/>
      </w:pPr>
    </w:p>
    <w:p w14:paraId="74741C8F" w14:textId="77777777" w:rsidR="00B5225E" w:rsidRDefault="00B5225E" w:rsidP="00B5225E">
      <w:pPr>
        <w:spacing w:line="240" w:lineRule="auto"/>
        <w:ind w:left="1890" w:hangingChars="900" w:hanging="1890"/>
      </w:pPr>
      <w:r>
        <w:rPr>
          <w:rFonts w:hint="eastAsia"/>
        </w:rPr>
        <w:t>【基本ブース】</w:t>
      </w:r>
    </w:p>
    <w:p w14:paraId="2578A2D8" w14:textId="77777777" w:rsidR="00B5225E" w:rsidRDefault="00B5225E" w:rsidP="00B5225E">
      <w:pPr>
        <w:spacing w:line="240" w:lineRule="auto"/>
        <w:ind w:left="1890" w:hangingChars="900" w:hanging="1890"/>
      </w:pPr>
      <w:r>
        <w:rPr>
          <w:rFonts w:hint="eastAsia"/>
        </w:rPr>
        <w:t xml:space="preserve">　</w:t>
      </w:r>
      <w:r>
        <w:rPr>
          <w:rFonts w:hint="eastAsia"/>
        </w:rPr>
        <w:t>(</w:t>
      </w:r>
      <w:r>
        <w:t>1)</w:t>
      </w:r>
      <w:r w:rsidRPr="008B0D58">
        <w:rPr>
          <w:rFonts w:hint="eastAsia"/>
          <w:spacing w:val="35"/>
          <w:kern w:val="0"/>
          <w:fitText w:val="1050" w:id="-1185192696"/>
        </w:rPr>
        <w:t>スペー</w:t>
      </w:r>
      <w:r w:rsidRPr="008B0D58">
        <w:rPr>
          <w:rFonts w:hint="eastAsia"/>
          <w:kern w:val="0"/>
          <w:fitText w:val="1050" w:id="-1185192696"/>
        </w:rPr>
        <w:t>ス</w:t>
      </w:r>
      <w:r>
        <w:tab/>
      </w:r>
      <w:r>
        <w:rPr>
          <w:rFonts w:hint="eastAsia"/>
        </w:rPr>
        <w:t>1</w:t>
      </w:r>
      <w:r>
        <w:rPr>
          <w:rFonts w:hint="eastAsia"/>
        </w:rPr>
        <w:t>ブース　テント</w:t>
      </w:r>
      <w:r>
        <w:rPr>
          <w:rFonts w:hint="eastAsia"/>
        </w:rPr>
        <w:t>1</w:t>
      </w:r>
      <w:r>
        <w:rPr>
          <w:rFonts w:hint="eastAsia"/>
        </w:rPr>
        <w:t xml:space="preserve">張　</w:t>
      </w:r>
      <w:r>
        <w:rPr>
          <w:rFonts w:hint="eastAsia"/>
        </w:rPr>
        <w:t>2</w:t>
      </w:r>
      <w:r>
        <w:rPr>
          <w:rFonts w:hint="eastAsia"/>
        </w:rPr>
        <w:t>間×</w:t>
      </w:r>
      <w:r>
        <w:rPr>
          <w:rFonts w:hint="eastAsia"/>
        </w:rPr>
        <w:t>3</w:t>
      </w:r>
      <w:r>
        <w:rPr>
          <w:rFonts w:hint="eastAsia"/>
        </w:rPr>
        <w:t>間</w:t>
      </w:r>
    </w:p>
    <w:p w14:paraId="200C0CEA" w14:textId="2F40E16D" w:rsidR="00B5225E" w:rsidRDefault="00B5225E" w:rsidP="00B5225E">
      <w:pPr>
        <w:spacing w:line="240" w:lineRule="auto"/>
        <w:ind w:left="1890" w:hangingChars="900" w:hanging="1890"/>
      </w:pPr>
      <w:r>
        <w:rPr>
          <w:rFonts w:hint="eastAsia"/>
        </w:rPr>
        <w:t xml:space="preserve">　</w:t>
      </w:r>
      <w:r>
        <w:rPr>
          <w:rFonts w:hint="eastAsia"/>
        </w:rPr>
        <w:t>(</w:t>
      </w:r>
      <w:r>
        <w:t>2)</w:t>
      </w:r>
      <w:r w:rsidRPr="008B0D58">
        <w:rPr>
          <w:rFonts w:hint="eastAsia"/>
          <w:spacing w:val="315"/>
          <w:kern w:val="0"/>
          <w:fitText w:val="1050" w:id="-1185192695"/>
        </w:rPr>
        <w:t>備</w:t>
      </w:r>
      <w:r w:rsidRPr="008B0D58">
        <w:rPr>
          <w:rFonts w:hint="eastAsia"/>
          <w:kern w:val="0"/>
          <w:fitText w:val="1050" w:id="-1185192695"/>
        </w:rPr>
        <w:t>品</w:t>
      </w:r>
      <w:r>
        <w:tab/>
      </w:r>
      <w:r>
        <w:rPr>
          <w:rFonts w:hint="eastAsia"/>
        </w:rPr>
        <w:t>長机</w:t>
      </w:r>
      <w:r>
        <w:rPr>
          <w:rFonts w:hint="eastAsia"/>
        </w:rPr>
        <w:t xml:space="preserve"> </w:t>
      </w:r>
      <w:r>
        <w:t>(</w:t>
      </w:r>
      <w:r>
        <w:rPr>
          <w:rFonts w:hint="eastAsia"/>
        </w:rPr>
        <w:t>1.8</w:t>
      </w:r>
      <w:r>
        <w:t>m</w:t>
      </w:r>
      <w:r>
        <w:rPr>
          <w:rFonts w:hint="eastAsia"/>
        </w:rPr>
        <w:t>×</w:t>
      </w:r>
      <w:r w:rsidRPr="003527B5">
        <w:rPr>
          <w:color w:val="auto"/>
        </w:rPr>
        <w:t>0.6m</w:t>
      </w:r>
      <w:r>
        <w:t>)</w:t>
      </w:r>
      <w:r>
        <w:rPr>
          <w:rFonts w:hint="eastAsia"/>
        </w:rPr>
        <w:t xml:space="preserve">　</w:t>
      </w:r>
      <w:r w:rsidR="00B65E63">
        <w:rPr>
          <w:rFonts w:hint="eastAsia"/>
        </w:rPr>
        <w:t>2</w:t>
      </w:r>
      <w:r w:rsidR="00B65E63">
        <w:rPr>
          <w:rFonts w:hint="eastAsia"/>
        </w:rPr>
        <w:t>台、</w:t>
      </w:r>
      <w:r>
        <w:rPr>
          <w:rFonts w:hint="eastAsia"/>
        </w:rPr>
        <w:t xml:space="preserve">　パイプ椅子</w:t>
      </w:r>
      <w:r w:rsidR="00B65E63">
        <w:rPr>
          <w:rFonts w:hint="eastAsia"/>
        </w:rPr>
        <w:t xml:space="preserve">　</w:t>
      </w:r>
      <w:r w:rsidR="00B65E63">
        <w:rPr>
          <w:rFonts w:hint="eastAsia"/>
        </w:rPr>
        <w:t>2</w:t>
      </w:r>
      <w:r w:rsidR="00B65E63">
        <w:rPr>
          <w:rFonts w:hint="eastAsia"/>
        </w:rPr>
        <w:t>脚</w:t>
      </w:r>
    </w:p>
    <w:p w14:paraId="09583BB0" w14:textId="77777777" w:rsidR="00B5225E" w:rsidRDefault="00B5225E" w:rsidP="00B5225E">
      <w:pPr>
        <w:spacing w:line="240" w:lineRule="auto"/>
        <w:ind w:left="1890" w:hangingChars="900" w:hanging="1890"/>
      </w:pPr>
      <w:r>
        <w:rPr>
          <w:rFonts w:hint="eastAsia"/>
        </w:rPr>
        <w:t xml:space="preserve">　＜注意＞</w:t>
      </w:r>
    </w:p>
    <w:p w14:paraId="18F677C7" w14:textId="77777777" w:rsidR="00B5225E" w:rsidRDefault="00B5225E" w:rsidP="00B5225E">
      <w:pPr>
        <w:spacing w:line="240" w:lineRule="auto"/>
        <w:ind w:left="1890" w:hangingChars="900" w:hanging="1890"/>
      </w:pPr>
      <w:r>
        <w:rPr>
          <w:rFonts w:hint="eastAsia"/>
        </w:rPr>
        <w:t xml:space="preserve">　　※要望のとおり配置予定ですが、数量の関係上調整させていただく場合があります。</w:t>
      </w:r>
    </w:p>
    <w:p w14:paraId="425DC08B" w14:textId="77777777" w:rsidR="00B5225E" w:rsidRDefault="00B5225E" w:rsidP="00B5225E">
      <w:pPr>
        <w:spacing w:line="240" w:lineRule="auto"/>
        <w:ind w:left="1890" w:hangingChars="900" w:hanging="1890"/>
      </w:pPr>
      <w:r>
        <w:rPr>
          <w:rFonts w:hint="eastAsia"/>
        </w:rPr>
        <w:t xml:space="preserve">　　※その他設備は、出店者側でご用意ください。</w:t>
      </w:r>
    </w:p>
    <w:p w14:paraId="21B077A1" w14:textId="77777777" w:rsidR="00B5225E" w:rsidRDefault="00B5225E" w:rsidP="00B5225E">
      <w:pPr>
        <w:spacing w:line="240" w:lineRule="auto"/>
        <w:ind w:left="1890" w:hangingChars="900" w:hanging="1890"/>
      </w:pPr>
      <w:r>
        <w:rPr>
          <w:rFonts w:hint="eastAsia"/>
        </w:rPr>
        <w:t xml:space="preserve">　　※上記備品の大きさは目安です。</w:t>
      </w:r>
    </w:p>
    <w:p w14:paraId="09EA1AE2" w14:textId="77777777" w:rsidR="00B5225E" w:rsidRDefault="00B5225E" w:rsidP="00B5225E">
      <w:pPr>
        <w:spacing w:line="240" w:lineRule="auto"/>
        <w:ind w:left="1890" w:hangingChars="900" w:hanging="1890"/>
      </w:pPr>
    </w:p>
    <w:p w14:paraId="7515F6D6" w14:textId="77777777" w:rsidR="00B5225E" w:rsidRDefault="00B5225E" w:rsidP="00B5225E">
      <w:pPr>
        <w:spacing w:line="240" w:lineRule="auto"/>
        <w:ind w:left="1890" w:hangingChars="900" w:hanging="1890"/>
      </w:pPr>
      <w:r>
        <w:rPr>
          <w:rFonts w:hint="eastAsia"/>
        </w:rPr>
        <w:t>【搬入・搬出時の車両の乗入について】</w:t>
      </w:r>
    </w:p>
    <w:p w14:paraId="66AB6C6C" w14:textId="77777777" w:rsidR="00B5225E" w:rsidRPr="00BF577F" w:rsidRDefault="00BF577F" w:rsidP="00B5225E">
      <w:pPr>
        <w:spacing w:line="240" w:lineRule="auto"/>
        <w:ind w:left="1890" w:hangingChars="900" w:hanging="1890"/>
        <w:rPr>
          <w:b/>
          <w:bCs/>
          <w:u w:val="single"/>
        </w:rPr>
      </w:pPr>
      <w:r>
        <w:rPr>
          <w:rFonts w:hint="eastAsia"/>
        </w:rPr>
        <w:t xml:space="preserve">　</w:t>
      </w:r>
      <w:r w:rsidRPr="00BF577F">
        <w:rPr>
          <w:rFonts w:hint="eastAsia"/>
          <w:b/>
          <w:bCs/>
          <w:u w:val="single"/>
        </w:rPr>
        <w:t xml:space="preserve">〔搬入車両進入可能時間〕　</w:t>
      </w:r>
      <w:r w:rsidRPr="00BF577F">
        <w:rPr>
          <w:rFonts w:hint="eastAsia"/>
          <w:b/>
          <w:bCs/>
          <w:u w:val="single"/>
        </w:rPr>
        <w:t>7</w:t>
      </w:r>
      <w:r w:rsidRPr="00BF577F">
        <w:rPr>
          <w:rFonts w:hint="eastAsia"/>
          <w:b/>
          <w:bCs/>
          <w:u w:val="single"/>
        </w:rPr>
        <w:t>：</w:t>
      </w:r>
      <w:r w:rsidRPr="00BF577F">
        <w:rPr>
          <w:rFonts w:hint="eastAsia"/>
          <w:b/>
          <w:bCs/>
          <w:u w:val="single"/>
        </w:rPr>
        <w:t>00</w:t>
      </w:r>
      <w:r w:rsidRPr="00BF577F">
        <w:rPr>
          <w:rFonts w:hint="eastAsia"/>
          <w:b/>
          <w:bCs/>
          <w:u w:val="single"/>
        </w:rPr>
        <w:t>～</w:t>
      </w:r>
      <w:r w:rsidRPr="00BF577F">
        <w:rPr>
          <w:rFonts w:hint="eastAsia"/>
          <w:b/>
          <w:bCs/>
          <w:u w:val="single"/>
        </w:rPr>
        <w:t>8</w:t>
      </w:r>
      <w:r w:rsidRPr="00BF577F">
        <w:rPr>
          <w:rFonts w:hint="eastAsia"/>
          <w:b/>
          <w:bCs/>
          <w:u w:val="single"/>
        </w:rPr>
        <w:t>：</w:t>
      </w:r>
      <w:r w:rsidRPr="00BF577F">
        <w:rPr>
          <w:rFonts w:hint="eastAsia"/>
          <w:b/>
          <w:bCs/>
          <w:u w:val="single"/>
        </w:rPr>
        <w:t>00</w:t>
      </w:r>
    </w:p>
    <w:p w14:paraId="596B4EAA" w14:textId="77777777" w:rsidR="00BF577F" w:rsidRDefault="00BF577F" w:rsidP="00BF577F">
      <w:pPr>
        <w:spacing w:line="240" w:lineRule="auto"/>
        <w:ind w:left="630" w:hangingChars="300" w:hanging="630"/>
      </w:pPr>
      <w:r>
        <w:rPr>
          <w:rFonts w:hint="eastAsia"/>
        </w:rPr>
        <w:t xml:space="preserve">　　○荷物を搬入し終えた車両は、速やかに指定駐車場に移動してください。他の出店ブースや作業スペースをふさいだり、搬入を終えても移動しないなど、他の出店者に迷惑をかけることのないようお願いします。</w:t>
      </w:r>
    </w:p>
    <w:p w14:paraId="04B5AB06" w14:textId="77777777" w:rsidR="00BF577F" w:rsidRPr="00BF577F" w:rsidRDefault="00BF577F" w:rsidP="00BF577F">
      <w:pPr>
        <w:spacing w:line="240" w:lineRule="auto"/>
        <w:ind w:left="1890" w:hangingChars="900" w:hanging="1890"/>
        <w:rPr>
          <w:b/>
          <w:bCs/>
          <w:u w:val="single"/>
        </w:rPr>
      </w:pPr>
      <w:r>
        <w:rPr>
          <w:rFonts w:hint="eastAsia"/>
        </w:rPr>
        <w:t xml:space="preserve">　</w:t>
      </w:r>
      <w:r w:rsidRPr="00BF577F">
        <w:rPr>
          <w:rFonts w:hint="eastAsia"/>
          <w:b/>
          <w:bCs/>
          <w:u w:val="single"/>
        </w:rPr>
        <w:t>〔</w:t>
      </w:r>
      <w:r>
        <w:rPr>
          <w:rFonts w:hint="eastAsia"/>
          <w:b/>
          <w:bCs/>
          <w:u w:val="single"/>
        </w:rPr>
        <w:t>搬出</w:t>
      </w:r>
      <w:r w:rsidRPr="00BF577F">
        <w:rPr>
          <w:rFonts w:hint="eastAsia"/>
          <w:b/>
          <w:bCs/>
          <w:u w:val="single"/>
        </w:rPr>
        <w:t xml:space="preserve">車両進入可能時間〕　</w:t>
      </w:r>
      <w:r>
        <w:rPr>
          <w:rFonts w:hint="eastAsia"/>
          <w:b/>
          <w:bCs/>
          <w:u w:val="single"/>
        </w:rPr>
        <w:t>16</w:t>
      </w:r>
      <w:r>
        <w:rPr>
          <w:rFonts w:hint="eastAsia"/>
          <w:b/>
          <w:bCs/>
          <w:u w:val="single"/>
        </w:rPr>
        <w:t>：</w:t>
      </w:r>
      <w:r w:rsidRPr="00BF577F">
        <w:rPr>
          <w:rFonts w:hint="eastAsia"/>
          <w:b/>
          <w:bCs/>
          <w:u w:val="single"/>
        </w:rPr>
        <w:t>00</w:t>
      </w:r>
      <w:r w:rsidRPr="00BF577F">
        <w:rPr>
          <w:rFonts w:hint="eastAsia"/>
          <w:b/>
          <w:bCs/>
          <w:u w:val="single"/>
        </w:rPr>
        <w:t>～</w:t>
      </w:r>
      <w:r>
        <w:rPr>
          <w:rFonts w:hint="eastAsia"/>
          <w:b/>
          <w:bCs/>
          <w:u w:val="single"/>
        </w:rPr>
        <w:t>(</w:t>
      </w:r>
      <w:r>
        <w:rPr>
          <w:rFonts w:hint="eastAsia"/>
          <w:b/>
          <w:bCs/>
          <w:u w:val="single"/>
        </w:rPr>
        <w:t>予定</w:t>
      </w:r>
      <w:r>
        <w:rPr>
          <w:rFonts w:hint="eastAsia"/>
          <w:b/>
          <w:bCs/>
          <w:u w:val="single"/>
        </w:rPr>
        <w:t>)</w:t>
      </w:r>
    </w:p>
    <w:p w14:paraId="486EC1CC" w14:textId="77777777" w:rsidR="00B5225E" w:rsidRDefault="00B5225E" w:rsidP="00B5225E">
      <w:pPr>
        <w:spacing w:line="240" w:lineRule="auto"/>
        <w:ind w:left="1890" w:hangingChars="900" w:hanging="1890"/>
      </w:pPr>
    </w:p>
    <w:p w14:paraId="5C0D86ED" w14:textId="77777777" w:rsidR="00BF577F" w:rsidRDefault="00BF577F" w:rsidP="00BF577F">
      <w:pPr>
        <w:spacing w:line="240" w:lineRule="auto"/>
        <w:ind w:left="1890" w:hangingChars="900" w:hanging="1890"/>
      </w:pPr>
      <w:r>
        <w:rPr>
          <w:rFonts w:hint="eastAsia"/>
        </w:rPr>
        <w:t>【出店の申込について】</w:t>
      </w:r>
    </w:p>
    <w:p w14:paraId="0DFE0772" w14:textId="77777777" w:rsidR="00BF577F" w:rsidRDefault="00BF577F" w:rsidP="00BF577F">
      <w:pPr>
        <w:spacing w:line="240" w:lineRule="auto"/>
        <w:ind w:left="630" w:hangingChars="300" w:hanging="630"/>
      </w:pPr>
      <w:r>
        <w:rPr>
          <w:rFonts w:hint="eastAsia"/>
        </w:rPr>
        <w:t xml:space="preserve">　　○出店希望者は出店申込書に必要事項を記入し、</w:t>
      </w:r>
      <w:r w:rsidRPr="008B0D58">
        <w:rPr>
          <w:rFonts w:hint="eastAsia"/>
          <w:b/>
          <w:bCs/>
          <w:u w:val="single"/>
        </w:rPr>
        <w:t>周知団体等で取りまとめのうえ、矢祭町事業課まで提出</w:t>
      </w:r>
      <w:r>
        <w:rPr>
          <w:rFonts w:hint="eastAsia"/>
        </w:rPr>
        <w:t>してください。</w:t>
      </w:r>
    </w:p>
    <w:p w14:paraId="65704F9E" w14:textId="77777777" w:rsidR="00BF577F" w:rsidRDefault="00BF577F" w:rsidP="00B5225E">
      <w:pPr>
        <w:spacing w:line="240" w:lineRule="auto"/>
        <w:ind w:left="1890" w:hangingChars="900" w:hanging="1890"/>
      </w:pPr>
    </w:p>
    <w:p w14:paraId="20AB4AE0" w14:textId="77777777" w:rsidR="00BF577F" w:rsidRDefault="00BF577F" w:rsidP="00B5225E">
      <w:pPr>
        <w:spacing w:line="240" w:lineRule="auto"/>
        <w:ind w:left="1890" w:hangingChars="900" w:hanging="1890"/>
      </w:pPr>
      <w:r>
        <w:rPr>
          <w:rFonts w:hint="eastAsia"/>
        </w:rPr>
        <w:lastRenderedPageBreak/>
        <w:t>【当日の出店ブース及び出店者駐車場について】</w:t>
      </w:r>
    </w:p>
    <w:p w14:paraId="66642B1F" w14:textId="77777777" w:rsidR="00BF577F" w:rsidRDefault="00BF577F" w:rsidP="00B5225E">
      <w:pPr>
        <w:spacing w:line="240" w:lineRule="auto"/>
        <w:ind w:left="1890" w:hangingChars="900" w:hanging="1890"/>
      </w:pPr>
      <w:r>
        <w:rPr>
          <w:rFonts w:hint="eastAsia"/>
        </w:rPr>
        <w:t xml:space="preserve">　　○別紙のとおり</w:t>
      </w:r>
    </w:p>
    <w:p w14:paraId="2BD7237F" w14:textId="77777777" w:rsidR="00BF577F" w:rsidRDefault="00BF577F" w:rsidP="00B5225E">
      <w:pPr>
        <w:spacing w:line="240" w:lineRule="auto"/>
        <w:ind w:left="1890" w:hangingChars="900" w:hanging="1890"/>
      </w:pPr>
    </w:p>
    <w:p w14:paraId="777993CD" w14:textId="77777777" w:rsidR="00BF577F" w:rsidRDefault="00BF577F" w:rsidP="00B5225E">
      <w:pPr>
        <w:spacing w:line="240" w:lineRule="auto"/>
        <w:ind w:left="1890" w:hangingChars="900" w:hanging="1890"/>
      </w:pPr>
      <w:r>
        <w:rPr>
          <w:rFonts w:hint="eastAsia"/>
        </w:rPr>
        <w:t>【当日の備品の貸出し等について】</w:t>
      </w:r>
    </w:p>
    <w:p w14:paraId="0E28296B" w14:textId="77777777" w:rsidR="00BF577F" w:rsidRDefault="00BF577F" w:rsidP="00BF577F">
      <w:pPr>
        <w:spacing w:line="240" w:lineRule="auto"/>
      </w:pPr>
      <w:r>
        <w:rPr>
          <w:rFonts w:hint="eastAsia"/>
        </w:rPr>
        <w:t xml:space="preserve">　　○長机、パイプ椅子のみ貸出し可能です。当日必要な場合は本部までお問い合わせください。</w:t>
      </w:r>
    </w:p>
    <w:p w14:paraId="35C9B0C8" w14:textId="77777777" w:rsidR="00BF577F" w:rsidRDefault="00BF577F" w:rsidP="00BF577F">
      <w:pPr>
        <w:spacing w:line="240" w:lineRule="auto"/>
      </w:pPr>
      <w:r>
        <w:rPr>
          <w:rFonts w:hint="eastAsia"/>
        </w:rPr>
        <w:t xml:space="preserve">　　　ただし、数に限りがあります。</w:t>
      </w:r>
    </w:p>
    <w:p w14:paraId="158FCA5E" w14:textId="77777777" w:rsidR="00BF577F" w:rsidRDefault="00BF577F" w:rsidP="00BF577F">
      <w:pPr>
        <w:spacing w:line="240" w:lineRule="auto"/>
      </w:pPr>
    </w:p>
    <w:p w14:paraId="4853263B" w14:textId="77777777" w:rsidR="00BF577F" w:rsidRDefault="00BF577F" w:rsidP="00BF577F">
      <w:pPr>
        <w:spacing w:line="240" w:lineRule="auto"/>
      </w:pPr>
      <w:r>
        <w:rPr>
          <w:rFonts w:hint="eastAsia"/>
        </w:rPr>
        <w:t>【当日のゴミの処分について】</w:t>
      </w:r>
    </w:p>
    <w:p w14:paraId="38EE741C" w14:textId="77777777" w:rsidR="00BF577F" w:rsidRDefault="00BF577F" w:rsidP="00BF577F">
      <w:pPr>
        <w:spacing w:line="240" w:lineRule="auto"/>
      </w:pPr>
      <w:r>
        <w:rPr>
          <w:rFonts w:hint="eastAsia"/>
        </w:rPr>
        <w:t xml:space="preserve">　　○出店者自身でお持ち帰りください。</w:t>
      </w:r>
    </w:p>
    <w:p w14:paraId="2EE9255F" w14:textId="77777777" w:rsidR="00BF577F" w:rsidRDefault="00BF577F" w:rsidP="00BF577F">
      <w:pPr>
        <w:spacing w:line="240" w:lineRule="auto"/>
      </w:pPr>
    </w:p>
    <w:p w14:paraId="414B8720" w14:textId="77777777" w:rsidR="00BF577F" w:rsidRDefault="00BF577F" w:rsidP="00BF577F">
      <w:pPr>
        <w:spacing w:line="240" w:lineRule="auto"/>
      </w:pPr>
      <w:r>
        <w:rPr>
          <w:rFonts w:hint="eastAsia"/>
        </w:rPr>
        <w:t>【消火器の設置について】</w:t>
      </w:r>
    </w:p>
    <w:p w14:paraId="098BB9C2" w14:textId="77777777" w:rsidR="00BF577F" w:rsidRDefault="00BF577F" w:rsidP="00BF577F">
      <w:pPr>
        <w:spacing w:line="240" w:lineRule="auto"/>
        <w:ind w:left="630" w:hangingChars="300" w:hanging="630"/>
      </w:pPr>
      <w:r>
        <w:rPr>
          <w:rFonts w:hint="eastAsia"/>
        </w:rPr>
        <w:t xml:space="preserve">　　○平成</w:t>
      </w:r>
      <w:r>
        <w:rPr>
          <w:rFonts w:hint="eastAsia"/>
        </w:rPr>
        <w:t>26</w:t>
      </w:r>
      <w:r>
        <w:rPr>
          <w:rFonts w:hint="eastAsia"/>
        </w:rPr>
        <w:t>年</w:t>
      </w:r>
      <w:r>
        <w:rPr>
          <w:rFonts w:hint="eastAsia"/>
        </w:rPr>
        <w:t>8</w:t>
      </w:r>
      <w:r>
        <w:rPr>
          <w:rFonts w:hint="eastAsia"/>
        </w:rPr>
        <w:t>月</w:t>
      </w:r>
      <w:r>
        <w:rPr>
          <w:rFonts w:hint="eastAsia"/>
        </w:rPr>
        <w:t>1</w:t>
      </w:r>
      <w:r>
        <w:rPr>
          <w:rFonts w:hint="eastAsia"/>
        </w:rPr>
        <w:t>日の消防法施行令の改正により、「火気器具類を催事等で使用する場合、消火器を準備すること」となりました。該当する場合は消火器をご準備ください。</w:t>
      </w:r>
    </w:p>
    <w:p w14:paraId="506206DD" w14:textId="77777777" w:rsidR="00BF577F" w:rsidRDefault="00BF577F" w:rsidP="00BF577F">
      <w:pPr>
        <w:spacing w:line="240" w:lineRule="auto"/>
        <w:ind w:left="630" w:hangingChars="300" w:hanging="630"/>
      </w:pPr>
      <w:r>
        <w:rPr>
          <w:rFonts w:hint="eastAsia"/>
        </w:rPr>
        <w:t xml:space="preserve">　</w:t>
      </w:r>
      <w:r w:rsidR="0070248D">
        <w:rPr>
          <w:rFonts w:hint="eastAsia"/>
        </w:rPr>
        <w:t xml:space="preserve">　</w:t>
      </w:r>
      <w:r>
        <w:rPr>
          <w:rFonts w:hint="eastAsia"/>
        </w:rPr>
        <w:t xml:space="preserve">　　※対象火気器具：</w:t>
      </w:r>
      <w:r w:rsidR="0070248D">
        <w:rPr>
          <w:rFonts w:hint="eastAsia"/>
        </w:rPr>
        <w:t>ストーブ、発電機等、木炭を使用する炉、その他火気を使用するもの</w:t>
      </w:r>
    </w:p>
    <w:p w14:paraId="5BAE3FC0" w14:textId="77777777" w:rsidR="0070248D" w:rsidRDefault="0070248D" w:rsidP="00BF577F">
      <w:pPr>
        <w:spacing w:line="240" w:lineRule="auto"/>
        <w:ind w:left="630" w:hangingChars="300" w:hanging="630"/>
      </w:pPr>
    </w:p>
    <w:p w14:paraId="46D07F11" w14:textId="77777777" w:rsidR="0070248D" w:rsidRDefault="0070248D" w:rsidP="00BF577F">
      <w:pPr>
        <w:spacing w:line="240" w:lineRule="auto"/>
        <w:ind w:left="630" w:hangingChars="300" w:hanging="630"/>
      </w:pPr>
      <w:r>
        <w:rPr>
          <w:rFonts w:hint="eastAsia"/>
        </w:rPr>
        <w:t>【中止について】</w:t>
      </w:r>
    </w:p>
    <w:p w14:paraId="47A7929B" w14:textId="77777777" w:rsidR="0070248D" w:rsidRDefault="0070248D" w:rsidP="00BF577F">
      <w:pPr>
        <w:spacing w:line="240" w:lineRule="auto"/>
        <w:ind w:left="630" w:hangingChars="300" w:hanging="630"/>
      </w:pPr>
      <w:r>
        <w:rPr>
          <w:rFonts w:hint="eastAsia"/>
        </w:rPr>
        <w:t xml:space="preserve">　　○大雨、強風など、悪天候や災害により事故のおそれがある場合は、開催を中止します。</w:t>
      </w:r>
    </w:p>
    <w:p w14:paraId="02B01F93" w14:textId="77777777" w:rsidR="0070248D" w:rsidRDefault="008B0D58" w:rsidP="00BF577F">
      <w:pPr>
        <w:spacing w:line="240" w:lineRule="auto"/>
        <w:ind w:left="630" w:hangingChars="300" w:hanging="630"/>
      </w:pPr>
      <w:r>
        <w:rPr>
          <w:rFonts w:hint="eastAsia"/>
        </w:rPr>
        <w:t xml:space="preserve">　</w:t>
      </w:r>
      <w:r>
        <w:rPr>
          <w:rFonts w:hint="eastAsia"/>
        </w:rPr>
        <w:t>(</w:t>
      </w:r>
      <w:r>
        <w:t>1)</w:t>
      </w:r>
      <w:r>
        <w:rPr>
          <w:rFonts w:hint="eastAsia"/>
        </w:rPr>
        <w:t>当日までに判断がつかない場合</w:t>
      </w:r>
    </w:p>
    <w:p w14:paraId="39B80705" w14:textId="77777777" w:rsidR="008B0D58" w:rsidRDefault="008B0D58" w:rsidP="00BF577F">
      <w:pPr>
        <w:spacing w:line="240" w:lineRule="auto"/>
        <w:ind w:left="630" w:hangingChars="300" w:hanging="630"/>
      </w:pPr>
      <w:r>
        <w:rPr>
          <w:rFonts w:hint="eastAsia"/>
        </w:rPr>
        <w:t xml:space="preserve">　　○当日</w:t>
      </w:r>
      <w:r>
        <w:rPr>
          <w:rFonts w:hint="eastAsia"/>
        </w:rPr>
        <w:t>6</w:t>
      </w:r>
      <w:r>
        <w:rPr>
          <w:rFonts w:hint="eastAsia"/>
        </w:rPr>
        <w:t>：</w:t>
      </w:r>
      <w:r>
        <w:rPr>
          <w:rFonts w:hint="eastAsia"/>
        </w:rPr>
        <w:t>00</w:t>
      </w:r>
      <w:r>
        <w:rPr>
          <w:rFonts w:hint="eastAsia"/>
        </w:rPr>
        <w:t>に主催者が開催の可否を判断します。</w:t>
      </w:r>
    </w:p>
    <w:p w14:paraId="63F222A2" w14:textId="77777777" w:rsidR="008B0D58" w:rsidRDefault="008B0D58" w:rsidP="00BF577F">
      <w:pPr>
        <w:spacing w:line="240" w:lineRule="auto"/>
        <w:ind w:left="630" w:hangingChars="300" w:hanging="630"/>
      </w:pPr>
      <w:r>
        <w:rPr>
          <w:rFonts w:hint="eastAsia"/>
        </w:rPr>
        <w:t xml:space="preserve">　　○</w:t>
      </w:r>
      <w:r w:rsidRPr="008B0D58">
        <w:rPr>
          <w:rFonts w:hint="eastAsia"/>
          <w:b/>
          <w:bCs/>
          <w:u w:val="single"/>
        </w:rPr>
        <w:t>中止の場合のみ、</w:t>
      </w:r>
      <w:r>
        <w:rPr>
          <w:rFonts w:hint="eastAsia"/>
        </w:rPr>
        <w:t>緊急連絡先に事務局から連絡します。</w:t>
      </w:r>
    </w:p>
    <w:p w14:paraId="5B278D32" w14:textId="77777777" w:rsidR="008B0D58" w:rsidRDefault="008B0D58" w:rsidP="00BF577F">
      <w:pPr>
        <w:spacing w:line="240" w:lineRule="auto"/>
        <w:ind w:left="630" w:hangingChars="300" w:hanging="630"/>
      </w:pPr>
      <w:r>
        <w:rPr>
          <w:rFonts w:hint="eastAsia"/>
        </w:rPr>
        <w:t xml:space="preserve">　</w:t>
      </w:r>
      <w:r>
        <w:rPr>
          <w:rFonts w:hint="eastAsia"/>
        </w:rPr>
        <w:t>(</w:t>
      </w:r>
      <w:r>
        <w:t>2)</w:t>
      </w:r>
      <w:r>
        <w:rPr>
          <w:rFonts w:hint="eastAsia"/>
        </w:rPr>
        <w:t>前日から悪天候が予想される場合</w:t>
      </w:r>
    </w:p>
    <w:p w14:paraId="1760AA08" w14:textId="77777777" w:rsidR="008B0D58" w:rsidRDefault="008B0D58" w:rsidP="00BF577F">
      <w:pPr>
        <w:spacing w:line="240" w:lineRule="auto"/>
        <w:ind w:left="630" w:hangingChars="300" w:hanging="630"/>
      </w:pPr>
      <w:r>
        <w:rPr>
          <w:rFonts w:hint="eastAsia"/>
        </w:rPr>
        <w:t xml:space="preserve">　　○前日</w:t>
      </w:r>
      <w:r>
        <w:rPr>
          <w:rFonts w:hint="eastAsia"/>
        </w:rPr>
        <w:t>17</w:t>
      </w:r>
      <w:r>
        <w:rPr>
          <w:rFonts w:hint="eastAsia"/>
        </w:rPr>
        <w:t>：</w:t>
      </w:r>
      <w:r>
        <w:rPr>
          <w:rFonts w:hint="eastAsia"/>
        </w:rPr>
        <w:t>00</w:t>
      </w:r>
      <w:r>
        <w:rPr>
          <w:rFonts w:hint="eastAsia"/>
        </w:rPr>
        <w:t>に主催者が開催の可否を判断します。</w:t>
      </w:r>
    </w:p>
    <w:p w14:paraId="7267B9D6" w14:textId="77777777" w:rsidR="008B0D58" w:rsidRDefault="008B0D58" w:rsidP="00BF577F">
      <w:pPr>
        <w:spacing w:line="240" w:lineRule="auto"/>
        <w:ind w:left="630" w:hangingChars="300" w:hanging="630"/>
      </w:pPr>
      <w:r>
        <w:rPr>
          <w:rFonts w:hint="eastAsia"/>
        </w:rPr>
        <w:t xml:space="preserve">　　○</w:t>
      </w:r>
      <w:r w:rsidRPr="008B0D58">
        <w:rPr>
          <w:rFonts w:hint="eastAsia"/>
          <w:b/>
          <w:bCs/>
          <w:u w:val="single"/>
        </w:rPr>
        <w:t>中止の場合のみ、</w:t>
      </w:r>
      <w:r>
        <w:rPr>
          <w:rFonts w:hint="eastAsia"/>
        </w:rPr>
        <w:t>緊急連絡先に事務局から連絡します。</w:t>
      </w:r>
    </w:p>
    <w:p w14:paraId="10514B25" w14:textId="77777777" w:rsidR="008B0D58" w:rsidRDefault="008B0D58" w:rsidP="00BF577F">
      <w:pPr>
        <w:spacing w:line="240" w:lineRule="auto"/>
        <w:ind w:left="630" w:hangingChars="300" w:hanging="630"/>
      </w:pPr>
    </w:p>
    <w:p w14:paraId="19BC7C6C" w14:textId="77777777" w:rsidR="008B0D58" w:rsidRDefault="008B0D58" w:rsidP="00BF577F">
      <w:pPr>
        <w:spacing w:line="240" w:lineRule="auto"/>
        <w:ind w:left="630" w:hangingChars="300" w:hanging="630"/>
      </w:pPr>
      <w:r>
        <w:rPr>
          <w:rFonts w:hint="eastAsia"/>
        </w:rPr>
        <w:t xml:space="preserve">　　</w:t>
      </w:r>
      <w:r>
        <w:rPr>
          <w:rFonts w:hint="eastAsia"/>
        </w:rPr>
        <w:t>=</w:t>
      </w:r>
      <w:r>
        <w:t>==========================================================</w:t>
      </w:r>
    </w:p>
    <w:p w14:paraId="6EFDF4A0" w14:textId="77777777" w:rsidR="008B0D58" w:rsidRDefault="008B0D58" w:rsidP="00BF577F">
      <w:pPr>
        <w:spacing w:line="240" w:lineRule="auto"/>
        <w:ind w:left="630" w:hangingChars="300" w:hanging="630"/>
      </w:pPr>
    </w:p>
    <w:p w14:paraId="1F9EA393" w14:textId="77777777" w:rsidR="008B0D58" w:rsidRPr="008B0D58" w:rsidRDefault="008B0D58" w:rsidP="008B0D58">
      <w:pPr>
        <w:spacing w:line="240" w:lineRule="auto"/>
        <w:ind w:left="1200" w:hangingChars="300" w:hanging="1200"/>
        <w:jc w:val="center"/>
        <w:rPr>
          <w:sz w:val="40"/>
          <w:szCs w:val="48"/>
        </w:rPr>
      </w:pPr>
      <w:r w:rsidRPr="008B0D58">
        <w:rPr>
          <w:rFonts w:hint="eastAsia"/>
          <w:sz w:val="40"/>
          <w:szCs w:val="48"/>
        </w:rPr>
        <w:t>当日の持参品・注意点</w:t>
      </w:r>
    </w:p>
    <w:p w14:paraId="23F60536" w14:textId="77777777" w:rsidR="008B0D58" w:rsidRDefault="008B0D58" w:rsidP="00BF577F">
      <w:pPr>
        <w:spacing w:line="240" w:lineRule="auto"/>
        <w:ind w:left="630" w:hangingChars="300" w:hanging="630"/>
      </w:pPr>
      <w:r>
        <w:rPr>
          <w:rFonts w:hint="eastAsia"/>
        </w:rPr>
        <w:t>【必ず持参してください】</w:t>
      </w:r>
    </w:p>
    <w:p w14:paraId="3032B50C" w14:textId="77777777" w:rsidR="008B0D58" w:rsidRDefault="008B0D58" w:rsidP="00BF577F">
      <w:pPr>
        <w:spacing w:line="240" w:lineRule="auto"/>
        <w:ind w:left="630" w:hangingChars="300" w:hanging="630"/>
      </w:pPr>
      <w:r>
        <w:rPr>
          <w:rFonts w:hint="eastAsia"/>
        </w:rPr>
        <w:t xml:space="preserve">　　①ゴミ袋、掃除用具　　※終了後は周辺の清掃を行い、各自ゴミをお持ち帰りください。</w:t>
      </w:r>
    </w:p>
    <w:p w14:paraId="24584B54" w14:textId="77777777" w:rsidR="008B0D58" w:rsidRDefault="008B0D58" w:rsidP="00BF577F">
      <w:pPr>
        <w:spacing w:line="240" w:lineRule="auto"/>
        <w:ind w:left="630" w:hangingChars="300" w:hanging="630"/>
      </w:pPr>
      <w:r>
        <w:rPr>
          <w:rFonts w:hint="eastAsia"/>
        </w:rPr>
        <w:t xml:space="preserve">　　②お客様用買い物袋、おつり、領収書　　※本部で両替はできません。</w:t>
      </w:r>
    </w:p>
    <w:p w14:paraId="6A4E914E" w14:textId="77777777" w:rsidR="008B0D58" w:rsidRDefault="001057E0" w:rsidP="00BF577F">
      <w:pPr>
        <w:spacing w:line="240" w:lineRule="auto"/>
        <w:ind w:left="630" w:hangingChars="300" w:hanging="630"/>
      </w:pPr>
      <w:r>
        <w:rPr>
          <w:rFonts w:hint="eastAsia"/>
        </w:rPr>
        <w:t xml:space="preserve">　　③雨対策グッズ　</w:t>
      </w:r>
      <w:r>
        <w:rPr>
          <w:rFonts w:hint="eastAsia"/>
        </w:rPr>
        <w:t>(</w:t>
      </w:r>
      <w:r>
        <w:rPr>
          <w:rFonts w:hint="eastAsia"/>
        </w:rPr>
        <w:t>ブルーシート、大型ゴミ袋、タオル等</w:t>
      </w:r>
      <w:r>
        <w:t>)</w:t>
      </w:r>
    </w:p>
    <w:p w14:paraId="63295B97" w14:textId="77777777" w:rsidR="001057E0" w:rsidRDefault="001057E0" w:rsidP="00BF577F">
      <w:pPr>
        <w:spacing w:line="240" w:lineRule="auto"/>
        <w:ind w:left="630" w:hangingChars="300" w:hanging="630"/>
      </w:pPr>
    </w:p>
    <w:p w14:paraId="44AB8C2B" w14:textId="77777777" w:rsidR="008B0D58" w:rsidRDefault="008B0D58" w:rsidP="00BF577F">
      <w:pPr>
        <w:spacing w:line="240" w:lineRule="auto"/>
        <w:ind w:left="630" w:hangingChars="300" w:hanging="630"/>
      </w:pPr>
      <w:r>
        <w:rPr>
          <w:rFonts w:hint="eastAsia"/>
        </w:rPr>
        <w:t>【必要な方は持参してください】</w:t>
      </w:r>
    </w:p>
    <w:p w14:paraId="042D1F12" w14:textId="77777777" w:rsidR="008B0D58" w:rsidRDefault="008B0D58" w:rsidP="00BF577F">
      <w:pPr>
        <w:spacing w:line="240" w:lineRule="auto"/>
        <w:ind w:left="630" w:hangingChars="300" w:hanging="630"/>
      </w:pPr>
      <w:r>
        <w:rPr>
          <w:rFonts w:hint="eastAsia"/>
        </w:rPr>
        <w:t xml:space="preserve">　　①椅子</w:t>
      </w:r>
      <w:r>
        <w:rPr>
          <w:rFonts w:hint="eastAsia"/>
        </w:rPr>
        <w:t xml:space="preserve"> </w:t>
      </w:r>
      <w:r>
        <w:t>(</w:t>
      </w:r>
      <w:r>
        <w:rPr>
          <w:rFonts w:hint="eastAsia"/>
        </w:rPr>
        <w:t>お客様用、休憩用等</w:t>
      </w:r>
      <w:r>
        <w:t>)</w:t>
      </w:r>
    </w:p>
    <w:p w14:paraId="520DBA06" w14:textId="77777777" w:rsidR="008B0D58" w:rsidRDefault="008B0D58" w:rsidP="00BF577F">
      <w:pPr>
        <w:spacing w:line="240" w:lineRule="auto"/>
        <w:ind w:left="630" w:hangingChars="300" w:hanging="630"/>
      </w:pPr>
      <w:r>
        <w:rPr>
          <w:rFonts w:hint="eastAsia"/>
        </w:rPr>
        <w:t xml:space="preserve">　　②工具、ガムテープ等</w:t>
      </w:r>
    </w:p>
    <w:p w14:paraId="73A652C4" w14:textId="77777777" w:rsidR="008B0D58" w:rsidRDefault="008B0D58" w:rsidP="00BF577F">
      <w:pPr>
        <w:spacing w:line="240" w:lineRule="auto"/>
        <w:ind w:left="630" w:hangingChars="300" w:hanging="630"/>
      </w:pPr>
      <w:r>
        <w:rPr>
          <w:rFonts w:hint="eastAsia"/>
        </w:rPr>
        <w:t xml:space="preserve">　　③</w:t>
      </w:r>
      <w:r>
        <w:rPr>
          <w:rFonts w:hint="eastAsia"/>
        </w:rPr>
        <w:t>P</w:t>
      </w:r>
      <w:r>
        <w:t>R</w:t>
      </w:r>
      <w:r>
        <w:rPr>
          <w:rFonts w:hint="eastAsia"/>
        </w:rPr>
        <w:t>のチラシ、フライヤー等</w:t>
      </w:r>
    </w:p>
    <w:p w14:paraId="4EC21A32" w14:textId="77777777" w:rsidR="008B0D58" w:rsidRDefault="008B0D58" w:rsidP="00BF577F">
      <w:pPr>
        <w:spacing w:line="240" w:lineRule="auto"/>
        <w:ind w:left="630" w:hangingChars="300" w:hanging="630"/>
      </w:pPr>
    </w:p>
    <w:p w14:paraId="0773C6B6" w14:textId="77777777" w:rsidR="008B0D58" w:rsidRDefault="008B0D58" w:rsidP="00BF577F">
      <w:pPr>
        <w:spacing w:line="240" w:lineRule="auto"/>
        <w:ind w:left="630" w:hangingChars="300" w:hanging="630"/>
      </w:pPr>
      <w:r>
        <w:rPr>
          <w:rFonts w:hint="eastAsia"/>
        </w:rPr>
        <w:t>【事務局からのお願い】</w:t>
      </w:r>
    </w:p>
    <w:p w14:paraId="7F9ADFB9" w14:textId="77777777" w:rsidR="008B0D58" w:rsidRDefault="008B0D58" w:rsidP="00BF577F">
      <w:pPr>
        <w:spacing w:line="240" w:lineRule="auto"/>
        <w:ind w:left="630" w:hangingChars="300" w:hanging="630"/>
      </w:pPr>
      <w:r>
        <w:rPr>
          <w:rFonts w:hint="eastAsia"/>
        </w:rPr>
        <w:t xml:space="preserve">　　①当日のスケジュールを守ってください。準備・撤収の際は時間厳守でお願いします。</w:t>
      </w:r>
    </w:p>
    <w:p w14:paraId="7385B178" w14:textId="77777777" w:rsidR="008B0D58" w:rsidRDefault="008B0D58" w:rsidP="00BF577F">
      <w:pPr>
        <w:spacing w:line="240" w:lineRule="auto"/>
        <w:ind w:left="630" w:hangingChars="300" w:hanging="630"/>
      </w:pPr>
      <w:r>
        <w:rPr>
          <w:rFonts w:hint="eastAsia"/>
        </w:rPr>
        <w:t xml:space="preserve">　　②</w:t>
      </w:r>
      <w:r w:rsidRPr="008B0D58">
        <w:rPr>
          <w:rFonts w:hint="eastAsia"/>
          <w:u w:val="single"/>
        </w:rPr>
        <w:t>開催時間内の撤収はご遠慮ください。</w:t>
      </w:r>
    </w:p>
    <w:p w14:paraId="6AF62CC5" w14:textId="77777777" w:rsidR="008B0D58" w:rsidRDefault="008B0D58" w:rsidP="00BF577F">
      <w:pPr>
        <w:spacing w:line="240" w:lineRule="auto"/>
        <w:ind w:left="630" w:hangingChars="300" w:hanging="630"/>
      </w:pPr>
      <w:r>
        <w:rPr>
          <w:rFonts w:hint="eastAsia"/>
        </w:rPr>
        <w:t xml:space="preserve">　　③路上駐車は厳禁です。必ず所定の駐車場に駐車してください。</w:t>
      </w:r>
    </w:p>
    <w:p w14:paraId="01207C3A" w14:textId="77777777" w:rsidR="008B0D58" w:rsidRDefault="008B0D58" w:rsidP="00BF577F">
      <w:pPr>
        <w:spacing w:line="240" w:lineRule="auto"/>
        <w:ind w:left="630" w:hangingChars="300" w:hanging="630"/>
      </w:pPr>
      <w:r>
        <w:rPr>
          <w:rFonts w:hint="eastAsia"/>
        </w:rPr>
        <w:t xml:space="preserve">　　④会場の後片付けにもご協力ください。</w:t>
      </w:r>
    </w:p>
    <w:p w14:paraId="564A7DE2" w14:textId="77777777" w:rsidR="008B0D58" w:rsidRDefault="008B0D58" w:rsidP="00BF577F">
      <w:pPr>
        <w:spacing w:line="240" w:lineRule="auto"/>
        <w:ind w:left="630" w:hangingChars="300" w:hanging="630"/>
      </w:pPr>
      <w:r>
        <w:rPr>
          <w:rFonts w:hint="eastAsia"/>
        </w:rPr>
        <w:t xml:space="preserve">　　⑤会場内や駐車場等で発生した事故等について、主催者は一切の責任を負いません。</w:t>
      </w:r>
    </w:p>
    <w:p w14:paraId="02CC2584" w14:textId="77777777" w:rsidR="008B0D58" w:rsidRPr="008B0D58" w:rsidRDefault="008B0D58" w:rsidP="00BF577F">
      <w:pPr>
        <w:spacing w:line="240" w:lineRule="auto"/>
        <w:ind w:left="630" w:hangingChars="300" w:hanging="630"/>
      </w:pPr>
      <w:r>
        <w:rPr>
          <w:rFonts w:hint="eastAsia"/>
        </w:rPr>
        <w:t xml:space="preserve">　　⑥開催当日、参加各店の写真を撮影します。写真は</w:t>
      </w:r>
      <w:r>
        <w:rPr>
          <w:rFonts w:hint="eastAsia"/>
        </w:rPr>
        <w:t>H</w:t>
      </w:r>
      <w:r>
        <w:t>P</w:t>
      </w:r>
      <w:r>
        <w:rPr>
          <w:rFonts w:hint="eastAsia"/>
        </w:rPr>
        <w:t>や広報等で使用する場合があります。</w:t>
      </w:r>
    </w:p>
    <w:p w14:paraId="6CC7F2CC" w14:textId="77777777" w:rsidR="008B0D58" w:rsidRDefault="008B0D58" w:rsidP="00B5225E">
      <w:pPr>
        <w:spacing w:line="240" w:lineRule="auto"/>
        <w:ind w:left="1890" w:hangingChars="900" w:hanging="1890"/>
      </w:pPr>
    </w:p>
    <w:p w14:paraId="4DBA5EA4" w14:textId="77777777" w:rsidR="008B0D58" w:rsidRDefault="008B0D58">
      <w:pPr>
        <w:snapToGrid/>
        <w:spacing w:line="240" w:lineRule="auto"/>
      </w:pPr>
      <w:r>
        <w:br w:type="page"/>
      </w:r>
    </w:p>
    <w:p w14:paraId="01CDA4F4" w14:textId="77777777" w:rsidR="008B0D58" w:rsidRPr="008B0D58" w:rsidRDefault="008B0D58" w:rsidP="00B5225E">
      <w:pPr>
        <w:spacing w:line="240" w:lineRule="auto"/>
        <w:ind w:left="1890" w:hangingChars="900" w:hanging="1890"/>
      </w:pPr>
      <w:r>
        <w:rPr>
          <w:rFonts w:hint="eastAsia"/>
        </w:rPr>
        <w:lastRenderedPageBreak/>
        <w:t xml:space="preserve">○別紙　</w:t>
      </w:r>
      <w:r>
        <w:rPr>
          <w:rFonts w:hint="eastAsia"/>
        </w:rPr>
        <w:t>(</w:t>
      </w:r>
      <w:r>
        <w:rPr>
          <w:rFonts w:hint="eastAsia"/>
        </w:rPr>
        <w:t>会場付近の地図</w:t>
      </w:r>
      <w:r>
        <w:t>)</w:t>
      </w:r>
    </w:p>
    <w:p w14:paraId="493DE348" w14:textId="77777777" w:rsidR="00BF577F" w:rsidRDefault="00BF577F" w:rsidP="00B5225E">
      <w:pPr>
        <w:spacing w:line="240" w:lineRule="auto"/>
        <w:ind w:left="1890" w:hangingChars="900" w:hanging="1890"/>
      </w:pPr>
    </w:p>
    <w:p w14:paraId="6645154D" w14:textId="77777777" w:rsidR="008B0D58" w:rsidRDefault="008B0D58" w:rsidP="00B5225E">
      <w:pPr>
        <w:spacing w:line="240" w:lineRule="auto"/>
        <w:ind w:left="1890" w:hangingChars="900" w:hanging="1890"/>
      </w:pPr>
    </w:p>
    <w:p w14:paraId="034F1B25" w14:textId="77777777" w:rsidR="00BF577F" w:rsidRDefault="008B0D58" w:rsidP="00B5225E">
      <w:pPr>
        <w:spacing w:line="240" w:lineRule="auto"/>
        <w:ind w:left="1890" w:hangingChars="900" w:hanging="1890"/>
      </w:pPr>
      <w:r>
        <w:rPr>
          <w:rFonts w:hint="eastAsia"/>
        </w:rPr>
        <w:t>【地図①】会場</w:t>
      </w:r>
    </w:p>
    <w:p w14:paraId="0CD10AB3" w14:textId="77777777" w:rsidR="00BF577F" w:rsidRDefault="008B0D58" w:rsidP="00B5225E">
      <w:pPr>
        <w:spacing w:line="240" w:lineRule="auto"/>
        <w:ind w:left="2160" w:hangingChars="900" w:hanging="2160"/>
      </w:pPr>
      <w:r>
        <w:rPr>
          <w:noProof/>
          <w:sz w:val="24"/>
        </w:rPr>
        <mc:AlternateContent>
          <mc:Choice Requires="wps">
            <w:drawing>
              <wp:anchor distT="0" distB="0" distL="114300" distR="114300" simplePos="0" relativeHeight="251660288" behindDoc="0" locked="0" layoutInCell="1" allowOverlap="1" wp14:anchorId="01F7D72F" wp14:editId="1C06C6AC">
                <wp:simplePos x="0" y="0"/>
                <wp:positionH relativeFrom="column">
                  <wp:posOffset>2172335</wp:posOffset>
                </wp:positionH>
                <wp:positionV relativeFrom="paragraph">
                  <wp:posOffset>390525</wp:posOffset>
                </wp:positionV>
                <wp:extent cx="330200" cy="253365"/>
                <wp:effectExtent l="5080" t="8890" r="7620" b="1397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253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196A98" id="_x0000_t32" coordsize="21600,21600" o:spt="32" o:oned="t" path="m,l21600,21600e" filled="f">
                <v:path arrowok="t" fillok="f" o:connecttype="none"/>
                <o:lock v:ext="edit" shapetype="t"/>
              </v:shapetype>
              <v:shape id="直線矢印コネクタ 4" o:spid="_x0000_s1026" type="#_x0000_t32" style="position:absolute;left:0;text-align:left;margin-left:171.05pt;margin-top:30.75pt;width:26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auwEAAFoDAAAOAAAAZHJzL2Uyb0RvYy54bWysU01v2zAMvQ/YfxB0X+wkSLEZcXpI1126&#10;LUC7H8DIsi1MFgVSiZ1/P0l1sq/bMB8ESiQfHx/p7f00WHHWxAZdLZeLUgrtFDbGdbX89vL47r0U&#10;HMA1YNHpWl40y/vd2zfb0Vd6hT3aRpOIII6r0deyD8FXRcGq1wPwAr120dkiDRDilbqiIRgj+mCL&#10;VVneFSNS4wmVZo6vD69Oucv4batV+Nq2rIOwtYzcQj4pn8d0FrstVB2B742aacA/sBjAuFj0BvUA&#10;AcSJzF9Qg1GEjG1YKBwKbFujdO4hdrMs/+jmuQevcy9RHPY3mfj/waov5707UKKuJvfsn1B9Z+Fw&#10;34PrdCbwcvFxcMskVTF6rm4p6cL+QOI4fsYmxsApYFZhamlIkLE/MWWxLzex9RSEio/rdRkHKIWK&#10;rtVmvb7b5ApQXZM9cfikcRDJqCUHAtP1YY/OxbEiLXMpOD9xSNSguiakyg4fjbV5utaJsZYfNqtN&#10;TmC0pknOFMbUHfeWxBnSfuRvZvFbGOHJNRms19B8nO0Axr7asbh1szxJkbR+XB2xuRzoKlscYGY5&#10;L1vakF/vOfvnL7H7AQAA//8DAFBLAwQUAAYACAAAACEAzw+aad8AAAAKAQAADwAAAGRycy9kb3du&#10;cmV2LnhtbEyPwU7DMAyG70i8Q2QkLogl7bqJlabThMSBI9skrllj2kLjVE26lj095sSOtj/9/v5i&#10;O7tOnHEIrScNyUKBQKq8banWcDy8Pj6BCNGQNZ0n1PCDAbbl7U1hcusnesfzPtaCQyjkRkMTY59L&#10;GaoGnQkL3yPx7dMPzkQeh1rawUwc7jqZKrWWzrTEHxrT40uD1fd+dBowjKtE7TauPr5dpoeP9PI1&#10;9Qet7+/m3TOIiHP8h+FPn9WhZKeTH8kG0WlYZmnCqIZ1sgLBwHKT8eLEpEoykGUhryuUvwAAAP//&#10;AwBQSwECLQAUAAYACAAAACEAtoM4kv4AAADhAQAAEwAAAAAAAAAAAAAAAAAAAAAAW0NvbnRlbnRf&#10;VHlwZXNdLnhtbFBLAQItABQABgAIAAAAIQA4/SH/1gAAAJQBAAALAAAAAAAAAAAAAAAAAC8BAABf&#10;cmVscy8ucmVsc1BLAQItABQABgAIAAAAIQAs+AwauwEAAFoDAAAOAAAAAAAAAAAAAAAAAC4CAABk&#10;cnMvZTJvRG9jLnhtbFBLAQItABQABgAIAAAAIQDPD5pp3wAAAAoBAAAPAAAAAAAAAAAAAAAAABUE&#10;AABkcnMvZG93bnJldi54bWxQSwUGAAAAAAQABADzAAAAIQUAAAAA&#10;"/>
            </w:pict>
          </mc:Fallback>
        </mc:AlternateContent>
      </w:r>
      <w:r>
        <w:rPr>
          <w:noProof/>
          <w:sz w:val="24"/>
        </w:rPr>
        <mc:AlternateContent>
          <mc:Choice Requires="wps">
            <w:drawing>
              <wp:anchor distT="0" distB="0" distL="114300" distR="114300" simplePos="0" relativeHeight="251659264" behindDoc="0" locked="0" layoutInCell="1" allowOverlap="1" wp14:anchorId="4B00687D" wp14:editId="69B55022">
                <wp:simplePos x="0" y="0"/>
                <wp:positionH relativeFrom="column">
                  <wp:posOffset>1372235</wp:posOffset>
                </wp:positionH>
                <wp:positionV relativeFrom="paragraph">
                  <wp:posOffset>266700</wp:posOffset>
                </wp:positionV>
                <wp:extent cx="800100" cy="238125"/>
                <wp:effectExtent l="5080" t="8890" r="13970" b="1016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38125"/>
                        </a:xfrm>
                        <a:prstGeom prst="rect">
                          <a:avLst/>
                        </a:prstGeom>
                        <a:solidFill>
                          <a:srgbClr val="FFFFFF"/>
                        </a:solidFill>
                        <a:ln w="9525">
                          <a:solidFill>
                            <a:srgbClr val="000000"/>
                          </a:solidFill>
                          <a:miter lim="800000"/>
                          <a:headEnd/>
                          <a:tailEnd/>
                        </a:ln>
                      </wps:spPr>
                      <wps:txbx>
                        <w:txbxContent>
                          <w:p w14:paraId="5D80182F" w14:textId="77777777" w:rsidR="008B0D58" w:rsidRDefault="008B0D58" w:rsidP="008B0D58">
                            <w:pPr>
                              <w:jc w:val="center"/>
                            </w:pPr>
                            <w:r>
                              <w:rPr>
                                <w:rFonts w:hint="eastAsia"/>
                              </w:rPr>
                              <w:t>会場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0687D" id="正方形/長方形 3" o:spid="_x0000_s1026" style="position:absolute;left:0;text-align:left;margin-left:108.05pt;margin-top:21pt;width:6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23mDAIAAB4EAAAOAAAAZHJzL2Uyb0RvYy54bWysU9uO0zAQfUfiHyy/06SFQhs1Xa26FCEt&#10;F2nhAxzHSSwcjxm7TcrXM3az3QoQD4g8WDOZ8ZkzZ8abm7E37KjQa7Aln89yzpSVUGvblvzrl/2L&#10;FWc+CFsLA1aV/KQ8v9k+f7YZXKEW0IGpFTICsb4YXMm7EFyRZV52qhd+Bk5ZCjaAvQjkYpvVKAZC&#10;7022yPPX2QBYOwSpvKe/d+cg3yb8plEyfGoarwIzJSduIZ2Yziqe2XYjihaF67ScaIh/YNELbano&#10;BepOBMEOqH+D6rVE8NCEmYQ+g6bRUqUeqJt5/ks3D51wKvVC4nh3kcn/P1j58fjgPmOk7t09yG+e&#10;Wdh1wrbqFhGGTomays2jUNngfHG5EB1PV1k1fICaRisOAZIGY4N9BKTu2JikPl2kVmNgkn6ucmqX&#10;BiIptHi5mi+WqYIoHi879OGdgp5Fo+RIk0zg4njvQyQjiseURB6MrvfamORgW+0MsqOgqe/TN6H7&#10;6zRj2VDy9ZJq/x0iT9+fIHodaH2N7lNHlBaTRBFVe2vrZAehzdkmysZOMkbl4pL6IozVSInRrKA+&#10;kaAI5zWlZ0VGB/iDs4FWtOT++0Gg4sy8tzSUN68W6yXtdHJWqzXJideB6iogrCSgkgfOzuYunF/B&#10;waFuO6ozTyJYuKUxNjpJ/MRpYk1LmJSfHkzc8ms/ZT096+1PAAAA//8DAFBLAwQUAAYACAAAACEA&#10;JghTb90AAAAJAQAADwAAAGRycy9kb3ducmV2LnhtbEyPwU7DMAyG70i8Q2Qkbixt6cYodSdA4gho&#10;Y9o5bUJbLXGqJuu6t8ec4Gj70+/vLzezs2IyY+g9IaSLBIShxuueWoT919vdGkSIirSyngzCxQTY&#10;VNdXpSq0P9PWTLvYCg6hUCiELsahkDI0nXEqLPxgiG/ffnQq8ji2Uo/qzOHOyixJVtKpnvhDpwbz&#10;2pnmuDs5hPVn1ubWu5fDx/IY3+vLRLSViLc38/MTiGjm+AfDrz6rQ8VOtT+RDsIiZOkqZRQhz7gT&#10;A/d5xosa4eFxCbIq5f8G1Q8AAAD//wMAUEsBAi0AFAAGAAgAAAAhALaDOJL+AAAA4QEAABMAAAAA&#10;AAAAAAAAAAAAAAAAAFtDb250ZW50X1R5cGVzXS54bWxQSwECLQAUAAYACAAAACEAOP0h/9YAAACU&#10;AQAACwAAAAAAAAAAAAAAAAAvAQAAX3JlbHMvLnJlbHNQSwECLQAUAAYACAAAACEAlGNt5gwCAAAe&#10;BAAADgAAAAAAAAAAAAAAAAAuAgAAZHJzL2Uyb0RvYy54bWxQSwECLQAUAAYACAAAACEAJghTb90A&#10;AAAJAQAADwAAAAAAAAAAAAAAAABmBAAAZHJzL2Rvd25yZXYueG1sUEsFBgAAAAAEAAQA8wAAAHAF&#10;AAAAAA==&#10;">
                <v:textbox inset="5.85pt,.7pt,5.85pt,.7pt">
                  <w:txbxContent>
                    <w:p w14:paraId="5D80182F" w14:textId="77777777" w:rsidR="008B0D58" w:rsidRDefault="008B0D58" w:rsidP="008B0D58">
                      <w:pPr>
                        <w:jc w:val="center"/>
                      </w:pPr>
                      <w:r>
                        <w:rPr>
                          <w:rFonts w:hint="eastAsia"/>
                        </w:rPr>
                        <w:t>会場</w:t>
                      </w:r>
                    </w:p>
                  </w:txbxContent>
                </v:textbox>
              </v:rect>
            </w:pict>
          </mc:Fallback>
        </mc:AlternateContent>
      </w:r>
      <w:r>
        <w:rPr>
          <w:noProof/>
          <w:sz w:val="24"/>
        </w:rPr>
        <mc:AlternateContent>
          <mc:Choice Requires="wps">
            <w:drawing>
              <wp:anchor distT="0" distB="0" distL="114300" distR="114300" simplePos="0" relativeHeight="251658240" behindDoc="0" locked="0" layoutInCell="1" allowOverlap="1" wp14:anchorId="6BD0288D" wp14:editId="2BB0A142">
                <wp:simplePos x="0" y="0"/>
                <wp:positionH relativeFrom="column">
                  <wp:posOffset>2262505</wp:posOffset>
                </wp:positionH>
                <wp:positionV relativeFrom="paragraph">
                  <wp:posOffset>643890</wp:posOffset>
                </wp:positionV>
                <wp:extent cx="559435" cy="137160"/>
                <wp:effectExtent l="19050" t="52705" r="21590" b="57785"/>
                <wp:wrapNone/>
                <wp:docPr id="2" name="正方形/長方形 2" descr="右上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1634">
                          <a:off x="0" y="0"/>
                          <a:ext cx="559435" cy="13716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A07C0" id="正方形/長方形 2" o:spid="_x0000_s1026" alt="右上がり対角線 (太)" style="position:absolute;left:0;text-align:left;margin-left:178.15pt;margin-top:50.7pt;width:44.05pt;height:10.8pt;rotation:-52607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37RMgIAAG4EAAAOAAAAZHJzL2Uyb0RvYy54bWysVNuO2yAQfa/Uf0C8bxzntokVZ7VKmqrS&#10;dltpux8wxthGxUCBxEm/vgOxnPSiPlT1AwJmOHNmzozXD6dWkiO3TmiV03Q0poQrpkuh6py+ftnf&#10;LSlxHlQJUiue0zN39GHz9s26Mxmf6EbLkluCIMplnclp473JksSxhrfgRtpwhcZK2xY8Hm2dlBY6&#10;RG9lMhmPF0mnbWmsZtw5vN1djHQT8auKM/+pqhz3ROYUufm42rgWYU02a8hqC6YRrKcB/8CiBaEw&#10;6AC1Aw/kYMVvUK1gVjtd+RHTbaKrSjAec8Bs0vEv2bw0YHjMBYvjzFAm9/9g2fPxxXy2gbozT5p9&#10;dUTpbQOq5o/W6q7hUGK4NBQq6YzLhgfh4PApKbqPukRp4eB1rMGpsi2xGmt9N1umi+ks3mKu5BQL&#10;fx4Kz0+eMLycz1ez6ZwShqZ0ep8uojAJZAEqcDPW+fdctyRscmpR1wgKxyfnA7WrS3QH7/dCyt69&#10;K1/NTkAdn1T1VtqYr60L3JIjhN6IX8wSssGl+KPvPn69b+8SCPRBA7ZUpMvpaj6Zx5hOS1EGQn+P&#10;+5NbKzxOhhRtTpcDOciCIO9UGfvWg5CXPYaXqlcoiBL632WFLs8oUJQCmx/HFGvXaPudkg5bPqfu&#10;2wEsp0R+UCjy/WyyQhF8PCyXK3xibw3FjQEUQ6Ccekou262/TNXBWFE3GCeNmSv9iG1RiSjSlVNP&#10;FZs6atcPYJia23P0uv4mNj8AAAD//wMAUEsDBBQABgAIAAAAIQAxKuZl3gAAAAsBAAAPAAAAZHJz&#10;L2Rvd25yZXYueG1sTI9BT8MwDIXvSPyHyEjcWLJ2FFSaTghpQuoBiYE4Z41JyxqnarK1/HvMCXyz&#10;39Pz96rt4gdxxin2gTSsVwoEUhtsT07D+9vu5h5ETIasGQKhhm+MsK0vLypT2jDTK573yQkOoVga&#10;DV1KYyllbDv0Jq7CiMTaZ5i8SbxOTtrJzBzuB5kpVUhveuIPnRnxqcP2uD95DbuPL99kvpuLl6N9&#10;Tqpv3J1rtL6+Wh4fQCRc0p8ZfvEZHWpmOoQT2SgGDfltkbOVBbXegGDHhgfEgS9ZrkDWlfzfof4B&#10;AAD//wMAUEsBAi0AFAAGAAgAAAAhALaDOJL+AAAA4QEAABMAAAAAAAAAAAAAAAAAAAAAAFtDb250&#10;ZW50X1R5cGVzXS54bWxQSwECLQAUAAYACAAAACEAOP0h/9YAAACUAQAACwAAAAAAAAAAAAAAAAAv&#10;AQAAX3JlbHMvLnJlbHNQSwECLQAUAAYACAAAACEA4N9+0TICAABuBAAADgAAAAAAAAAAAAAAAAAu&#10;AgAAZHJzL2Uyb0RvYy54bWxQSwECLQAUAAYACAAAACEAMSrmZd4AAAALAQAADwAAAAAAAAAAAAAA&#10;AACMBAAAZHJzL2Rvd25yZXYueG1sUEsFBgAAAAAEAAQA8wAAAJcFAAAAAA==&#10;" fillcolor="black">
                <v:fill r:id="rId6" o:title="" type="pattern"/>
                <v:textbox inset="5.85pt,.7pt,5.85pt,.7pt"/>
              </v:rect>
            </w:pict>
          </mc:Fallback>
        </mc:AlternateContent>
      </w:r>
      <w:r w:rsidRPr="008A40D1">
        <w:rPr>
          <w:noProof/>
          <w:sz w:val="24"/>
        </w:rPr>
        <w:drawing>
          <wp:inline distT="0" distB="0" distL="0" distR="0" wp14:anchorId="32273A84" wp14:editId="25FCB61E">
            <wp:extent cx="5400675" cy="3133725"/>
            <wp:effectExtent l="0" t="0" r="9525" b="9525"/>
            <wp:docPr id="1" name="図 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675" cy="3133725"/>
                    </a:xfrm>
                    <a:prstGeom prst="rect">
                      <a:avLst/>
                    </a:prstGeom>
                  </pic:spPr>
                </pic:pic>
              </a:graphicData>
            </a:graphic>
          </wp:inline>
        </w:drawing>
      </w:r>
    </w:p>
    <w:p w14:paraId="4A94279B" w14:textId="77777777" w:rsidR="008B0D58" w:rsidRDefault="008B0D58" w:rsidP="00B5225E">
      <w:pPr>
        <w:spacing w:line="240" w:lineRule="auto"/>
        <w:ind w:left="1890" w:hangingChars="900" w:hanging="1890"/>
      </w:pPr>
    </w:p>
    <w:p w14:paraId="30C04715" w14:textId="77777777" w:rsidR="008B0D58" w:rsidRDefault="008B0D58" w:rsidP="00B5225E">
      <w:pPr>
        <w:spacing w:line="240" w:lineRule="auto"/>
        <w:ind w:left="1890" w:hangingChars="900" w:hanging="1890"/>
      </w:pPr>
    </w:p>
    <w:p w14:paraId="5B73BCC1" w14:textId="77777777" w:rsidR="008B0D58" w:rsidRDefault="008B0D58" w:rsidP="00B5225E">
      <w:pPr>
        <w:spacing w:line="240" w:lineRule="auto"/>
        <w:ind w:left="1890" w:hangingChars="900" w:hanging="1890"/>
      </w:pPr>
    </w:p>
    <w:p w14:paraId="021D26F0" w14:textId="77777777" w:rsidR="008B0D58" w:rsidRDefault="008B0D58" w:rsidP="00B5225E">
      <w:pPr>
        <w:spacing w:line="240" w:lineRule="auto"/>
        <w:ind w:left="1890" w:hangingChars="900" w:hanging="1890"/>
      </w:pPr>
      <w:r>
        <w:rPr>
          <w:rFonts w:hint="eastAsia"/>
        </w:rPr>
        <w:t>【地図②】駐車場</w:t>
      </w:r>
    </w:p>
    <w:p w14:paraId="336B6B1A" w14:textId="77777777" w:rsidR="008B0D58" w:rsidRDefault="00595BCF" w:rsidP="00B5225E">
      <w:pPr>
        <w:spacing w:line="240" w:lineRule="auto"/>
        <w:ind w:left="1890" w:hangingChars="900" w:hanging="1890"/>
      </w:pPr>
      <w:r>
        <w:rPr>
          <w:noProof/>
        </w:rPr>
        <mc:AlternateContent>
          <mc:Choice Requires="wps">
            <w:drawing>
              <wp:anchor distT="0" distB="0" distL="114300" distR="114300" simplePos="0" relativeHeight="251662336" behindDoc="0" locked="0" layoutInCell="1" allowOverlap="1" wp14:anchorId="6AE36068" wp14:editId="2FF668DF">
                <wp:simplePos x="0" y="0"/>
                <wp:positionH relativeFrom="column">
                  <wp:posOffset>833120</wp:posOffset>
                </wp:positionH>
                <wp:positionV relativeFrom="paragraph">
                  <wp:posOffset>1887220</wp:posOffset>
                </wp:positionV>
                <wp:extent cx="1101090" cy="260985"/>
                <wp:effectExtent l="0" t="0" r="22860" b="2476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090" cy="260985"/>
                        </a:xfrm>
                        <a:prstGeom prst="rect">
                          <a:avLst/>
                        </a:prstGeom>
                        <a:solidFill>
                          <a:srgbClr val="FFFFFF"/>
                        </a:solidFill>
                        <a:ln w="9525">
                          <a:solidFill>
                            <a:srgbClr val="000000"/>
                          </a:solidFill>
                          <a:miter lim="800000"/>
                          <a:headEnd/>
                          <a:tailEnd/>
                        </a:ln>
                      </wps:spPr>
                      <wps:txbx>
                        <w:txbxContent>
                          <w:p w14:paraId="4839326E" w14:textId="77777777" w:rsidR="008B0D58" w:rsidRPr="00A62CA2" w:rsidRDefault="00595BCF" w:rsidP="00A62CA2">
                            <w:pPr>
                              <w:jc w:val="center"/>
                              <w:rPr>
                                <w:sz w:val="20"/>
                                <w:szCs w:val="20"/>
                              </w:rPr>
                            </w:pPr>
                            <w:r>
                              <w:rPr>
                                <w:rFonts w:hint="eastAsia"/>
                                <w:sz w:val="20"/>
                                <w:szCs w:val="20"/>
                              </w:rPr>
                              <w:t>関係者</w:t>
                            </w:r>
                            <w:r w:rsidR="008B0D58" w:rsidRPr="00A62CA2">
                              <w:rPr>
                                <w:rFonts w:hint="eastAsia"/>
                                <w:sz w:val="20"/>
                                <w:szCs w:val="20"/>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36068" id="正方形/長方形 16" o:spid="_x0000_s1027" style="position:absolute;left:0;text-align:left;margin-left:65.6pt;margin-top:148.6pt;width:86.7pt;height:2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9oEgIAACYEAAAOAAAAZHJzL2Uyb0RvYy54bWysU9uO2yAQfa/Uf0C8N7ajZptYcVarbFNV&#10;2l6kbT8AY2yjYoYOJE769R2IN5tenqrygGaY4XDmzLC+PQ6GHRR6DbbixSznTFkJjbZdxb9+2b1a&#10;cuaDsI0wYFXFT8rz283LF+vRlWoOPZhGISMQ68vRVbwPwZVZ5mWvBuFn4JSlYAs4iEAudlmDYiT0&#10;wWTzPL/JRsDGIUjlPZ3en4N8k/DbVsnwqW29CsxUnLiFtGPa67hnm7UoOxSu13KiIf6BxSC0pUcv&#10;UPciCLZH/QfUoCWChzbMJAwZtK2WKtVA1RT5b9U89sKpVAuJ491FJv//YOXHw6P7jJG6dw8gv3lm&#10;YdsL26k7RBh7JRp6rohCZaPz5eVCdDxdZfX4ARpqrdgHSBocWxwiIFXHjknq00VqdQxM0mFRULkr&#10;6oik2PwmXy0X6QlRPt126MM7BQOLRsWRWpnQxeHBh8hGlE8piT0Y3ey0McnBrt4aZAdBbd+lNaH7&#10;6zRj2Vjx1WK+SMi/xPw1RJ7W3yAGHWh+jR4qvrwkiTLK9tY2abqC0OZsE2VjJx2jdHFKfRmO9ZHp&#10;ZhI5ntTQnEhYhPO40vciowf8wdlIo1px/30vUHFm3ltqzpvX89WCZjs5y2VUFa8D9VVAWElAFQ+c&#10;nc1tOP+GvUPd9fROkbSwcEftbHVS+pnTRJ6GMTVg+jhx2q/9lPX8vTc/AQAA//8DAFBLAwQUAAYA&#10;CAAAACEAywwSNd0AAAALAQAADwAAAGRycy9kb3ducmV2LnhtbEyPwU7DMBBE70j8g7VI3KjTpJQQ&#10;4lSAxJGiFsTZiZckqr2OYjdN/57tCW4z2qfZmXIzOysmHEPvScFykYBAarzpqVXw9fl2l4MIUZPR&#10;1hMqOGOATXV9VerC+BPtcNrHVnAIhUIr6GIcCilD06HTYeEHJL79+NHpyHZspRn1icOdlWmSrKXT&#10;PfGHTg/42mFz2B+dgvwjbVfWu5fv7f0hvtfniWgnlbq9mZ+fQESc4x8Ml/pcHSruVPsjmSAs+2yZ&#10;MqogfXxgwUSWrNYgahZZnoGsSvl/Q/ULAAD//wMAUEsBAi0AFAAGAAgAAAAhALaDOJL+AAAA4QEA&#10;ABMAAAAAAAAAAAAAAAAAAAAAAFtDb250ZW50X1R5cGVzXS54bWxQSwECLQAUAAYACAAAACEAOP0h&#10;/9YAAACUAQAACwAAAAAAAAAAAAAAAAAvAQAAX3JlbHMvLnJlbHNQSwECLQAUAAYACAAAACEAW6zP&#10;aBICAAAmBAAADgAAAAAAAAAAAAAAAAAuAgAAZHJzL2Uyb0RvYy54bWxQSwECLQAUAAYACAAAACEA&#10;ywwSNd0AAAALAQAADwAAAAAAAAAAAAAAAABsBAAAZHJzL2Rvd25yZXYueG1sUEsFBgAAAAAEAAQA&#10;8wAAAHYFAAAAAA==&#10;">
                <v:textbox inset="5.85pt,.7pt,5.85pt,.7pt">
                  <w:txbxContent>
                    <w:p w14:paraId="4839326E" w14:textId="77777777" w:rsidR="008B0D58" w:rsidRPr="00A62CA2" w:rsidRDefault="00595BCF" w:rsidP="00A62CA2">
                      <w:pPr>
                        <w:jc w:val="center"/>
                        <w:rPr>
                          <w:sz w:val="20"/>
                          <w:szCs w:val="20"/>
                        </w:rPr>
                      </w:pPr>
                      <w:r>
                        <w:rPr>
                          <w:rFonts w:hint="eastAsia"/>
                          <w:sz w:val="20"/>
                          <w:szCs w:val="20"/>
                        </w:rPr>
                        <w:t>関係者</w:t>
                      </w:r>
                      <w:r w:rsidR="008B0D58" w:rsidRPr="00A62CA2">
                        <w:rPr>
                          <w:rFonts w:hint="eastAsia"/>
                          <w:sz w:val="20"/>
                          <w:szCs w:val="20"/>
                        </w:rPr>
                        <w:t>駐車場</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1B220CDA" wp14:editId="0453D8DF">
                <wp:simplePos x="0" y="0"/>
                <wp:positionH relativeFrom="column">
                  <wp:posOffset>1171893</wp:posOffset>
                </wp:positionH>
                <wp:positionV relativeFrom="paragraph">
                  <wp:posOffset>1470977</wp:posOffset>
                </wp:positionV>
                <wp:extent cx="609600" cy="213995"/>
                <wp:effectExtent l="7302" t="30798" r="26353" b="26352"/>
                <wp:wrapNone/>
                <wp:docPr id="17" name="コネクタ: カギ線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09600" cy="213995"/>
                        </a:xfrm>
                        <a:prstGeom prst="bentConnector3">
                          <a:avLst>
                            <a:gd name="adj1" fmla="val -458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59EC55"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7" o:spid="_x0000_s1026" type="#_x0000_t34" style="position:absolute;left:0;text-align:left;margin-left:92.3pt;margin-top:115.8pt;width:48pt;height:16.8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fH95AEAAJ4DAAAOAAAAZHJzL2Uyb0RvYy54bWysU8Fu2zAMvQ/YPwi6N3aSJkiMOD2k6y7d&#10;FqDdBzCSHGuTREFS4+TvRylZWqy3Yj4Iokg+8j3Sq7ujNeygQtToWj4e1ZwpJ1Bqt2/5z+eHmwVn&#10;MYGTYNCplp9U5Hfrz59Wg2/UBHs0UgVGIC42g295n5JvqiqKXlmII/TKkbPDYCGRGfaVDDAQujXV&#10;pK7n1YBB+oBCxUiv92cnXxf8rlMi/ei6qBIzLafeUjlDOXf5rNYraPYBfK/FpQ34QBcWtKOiV6h7&#10;SMBegn4HZbUIGLFLI4G2wq7TQhUOxGZc/8PmqQevChcSJ/qrTPH/wYrvh43bhty6OLon/4jid2QO&#10;Nz24vSoNPJ88DW6cpaoGH5trSjai3wa2G76hpBh4SVhUOHbBsoCk9uy2zl95JbbsWKQ/XaVXx8QE&#10;Pc7r5ZzCmCDXZDxdLmelHjQZKnfnQ0xfFVqWLy3fKZc26BwNGMO0wMPhMaYyA8kc2NyP/DXmrLOG&#10;RnoAw25uZ4vpBfcSXb0i51SHD9qYshTGsaHly9lkVtAjGi2zM4fFsN9tTGAESkzODLM85HkbZnWi&#10;5TbatnxxDYKmVyC/OFmqJNDmfKdk4y4SZ1XzCsdmh/K0DX+lpyUoVS4Lm7fsrV2yX3+r9R8AAAD/&#10;/wMAUEsDBBQABgAIAAAAIQAu8MWL3wAAAAsBAAAPAAAAZHJzL2Rvd25yZXYueG1sTI9BTsMwEEX3&#10;SNzBGiR21G6UlCaNU6EIJMSKBg7gxiaOGo+j2G1STs+wgt0fzdOfN+V+cQO7mCn0HiWsVwKYwdbr&#10;HjsJnx8vD1tgISrUavBoJFxNgH11e1OqQvsZD+bSxI5RCYZCSbAxjgXnobXGqbDyo0HaffnJqUjj&#10;1HE9qZnK3cATITbcqR7pglWjqa1pT83ZSVDP22v6bZtkfMvrV+H1e5jrWcr7u+VpByyaJf7B8KtP&#10;6lCR09GfUQc2SEjW2SOhFITIgBGRpHkK7Egh32TAq5L//6H6AQAA//8DAFBLAQItABQABgAIAAAA&#10;IQC2gziS/gAAAOEBAAATAAAAAAAAAAAAAAAAAAAAAABbQ29udGVudF9UeXBlc10ueG1sUEsBAi0A&#10;FAAGAAgAAAAhADj9If/WAAAAlAEAAAsAAAAAAAAAAAAAAAAALwEAAF9yZWxzLy5yZWxzUEsBAi0A&#10;FAAGAAgAAAAhAMhp8f3kAQAAngMAAA4AAAAAAAAAAAAAAAAALgIAAGRycy9lMm9Eb2MueG1sUEsB&#10;Ai0AFAAGAAgAAAAhAC7wxYvfAAAACwEAAA8AAAAAAAAAAAAAAAAAPgQAAGRycy9kb3ducmV2Lnht&#10;bFBLBQYAAAAABAAEAPMAAABKBQAAAAA=&#10;" adj="-990"/>
            </w:pict>
          </mc:Fallback>
        </mc:AlternateContent>
      </w:r>
      <w:r>
        <w:rPr>
          <w:noProof/>
        </w:rPr>
        <mc:AlternateContent>
          <mc:Choice Requires="wps">
            <w:drawing>
              <wp:anchor distT="0" distB="0" distL="114300" distR="114300" simplePos="0" relativeHeight="251661312" behindDoc="0" locked="0" layoutInCell="1" allowOverlap="1" wp14:anchorId="1FB3960A" wp14:editId="478FCBDC">
                <wp:simplePos x="0" y="0"/>
                <wp:positionH relativeFrom="column">
                  <wp:posOffset>1598699</wp:posOffset>
                </wp:positionH>
                <wp:positionV relativeFrom="paragraph">
                  <wp:posOffset>978808</wp:posOffset>
                </wp:positionV>
                <wp:extent cx="243205" cy="588669"/>
                <wp:effectExtent l="38100" t="38100" r="42545" b="20955"/>
                <wp:wrapNone/>
                <wp:docPr id="15" name="正方形/長方形 15" descr="右下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14590">
                          <a:off x="0" y="0"/>
                          <a:ext cx="243205" cy="588669"/>
                        </a:xfrm>
                        <a:prstGeom prst="rect">
                          <a:avLst/>
                        </a:prstGeom>
                        <a:pattFill prst="wdDnDi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D774B" id="正方形/長方形 15" o:spid="_x0000_s1026" alt="右下がり対角線 (太)" style="position:absolute;left:0;text-align:left;margin-left:125.9pt;margin-top:77.05pt;width:19.15pt;height:46.35pt;rotation:-31174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YMMQIAAG8EAAAOAAAAZHJzL2Uyb0RvYy54bWysVNuO2yAQfa/Uf0C8N75skjpWnNUqaapK&#10;24u07QcQjG1UzFAgcbZf34FYTnpRH6r6AQEznDkzZ8br+3OvyElYJ0FXNJullAjNoZa6reiXz/tX&#10;BSXOM10zBVpU9Fk4er95+WI9mFLk0IGqhSUIol05mIp23psySRzvRM/cDIzQaGzA9szj0bZJbdmA&#10;6L1K8jRdJgPY2ljgwjm83V2MdBPxm0Zw/7FpnPBEVRS5+bjauB7CmmzWrGwtM53kIw32Dyx6JjUG&#10;naB2zDNytPI3qF5yCw4aP+PQJ9A0kouYA2aTpb9k89QxI2IuWBxnpjK5/wfLP5yezCcbqDvzCPyr&#10;Ixq2HdOteLAWhk6wGsNloVDJYFw5PQgHh0/JYXgPNUrLjh5iDc6N7YkFrHWe3WXzxSqN15gsOcfK&#10;P0+VF2dPOF7m87s8XVDC0bQoiuVyFQOyMmAFcsY6/1ZAT8KmohaFjaDs9Oh84HZ1ie7M+71UanQf&#10;6p3eSdbGJ027VTYmbNsDbsmJheaI3xh1cjn80Xcfv9F3dAkExqABW2kyVHS1yBcxpgMl60Do73F/&#10;cuulx9FQsq9oMZFjZVDkja5j43om1WWP4ZUeJQqqhAFw5QHqZ1QoaoHdj3OKtevAfqdkwJ6vqPt2&#10;ZFZQot5pVPn1PF+hCD4eigJ1I/bWcLgxMM0RqKKekst26y9jdTRWth3GyWLmGh6wLxoZRbpyGqli&#10;V0ftxgkMY3N7jl7X/8TmBwAAAP//AwBQSwMEFAAGAAgAAAAhAHkykxDfAAAACwEAAA8AAABkcnMv&#10;ZG93bnJldi54bWxMj8FOwzAQRO9I/IO1SFwq6iRNShviVAiJC6dSeuHmxkscNV5HsduEv2c5wW1W&#10;M5p9U+1m14srjqHzpCBdJiCQGm86ahUcP14fNiBC1GR07wkVfGOAXX17U+nS+Ine8XqIreASCqVW&#10;YGMcSilDY9HpsPQDEntffnQ68jm20ox64nLXyyxJ1tLpjviD1QO+WGzOh4tTsLdJPBaPb4v99Lna&#10;LnKzorMhpe7v5ucnEBHn+BeGX3xGh5qZTv5CJoheQVakjB7ZKPIUBCeybcLixCJfb0DWlfy/of4B&#10;AAD//wMAUEsBAi0AFAAGAAgAAAAhALaDOJL+AAAA4QEAABMAAAAAAAAAAAAAAAAAAAAAAFtDb250&#10;ZW50X1R5cGVzXS54bWxQSwECLQAUAAYACAAAACEAOP0h/9YAAACUAQAACwAAAAAAAAAAAAAAAAAv&#10;AQAAX3JlbHMvLnJlbHNQSwECLQAUAAYACAAAACEA5sBWDDECAABvBAAADgAAAAAAAAAAAAAAAAAu&#10;AgAAZHJzL2Uyb0RvYy54bWxQSwECLQAUAAYACAAAACEAeTKTEN8AAAALAQAADwAAAAAAAAAAAAAA&#10;AACLBAAAZHJzL2Rvd25yZXYueG1sUEsFBgAAAAAEAAQA8wAAAJcFAAAAAA==&#10;" fillcolor="black">
                <v:fill r:id="rId8" o:title="" type="pattern"/>
                <v:textbox inset="5.85pt,.7pt,5.85pt,.7pt"/>
              </v:rect>
            </w:pict>
          </mc:Fallback>
        </mc:AlternateContent>
      </w:r>
      <w:r w:rsidR="008B0D58" w:rsidRPr="008A40D1">
        <w:rPr>
          <w:noProof/>
          <w:sz w:val="24"/>
        </w:rPr>
        <w:drawing>
          <wp:inline distT="0" distB="0" distL="0" distR="0" wp14:anchorId="728C82AC" wp14:editId="137DF2D4">
            <wp:extent cx="5400675" cy="3133725"/>
            <wp:effectExtent l="0" t="0" r="9525" b="9525"/>
            <wp:docPr id="5" name="図 5"/>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675" cy="3133725"/>
                    </a:xfrm>
                    <a:prstGeom prst="rect">
                      <a:avLst/>
                    </a:prstGeom>
                  </pic:spPr>
                </pic:pic>
              </a:graphicData>
            </a:graphic>
          </wp:inline>
        </w:drawing>
      </w:r>
    </w:p>
    <w:p w14:paraId="3AF89AD7" w14:textId="77777777" w:rsidR="008B0D58" w:rsidRDefault="008B0D58" w:rsidP="00B5225E">
      <w:pPr>
        <w:spacing w:line="240" w:lineRule="auto"/>
        <w:ind w:left="1890" w:hangingChars="900" w:hanging="1890"/>
      </w:pPr>
    </w:p>
    <w:p w14:paraId="6E590524" w14:textId="77777777" w:rsidR="00595BCF" w:rsidRDefault="00595BCF" w:rsidP="00B5225E">
      <w:pPr>
        <w:spacing w:line="240" w:lineRule="auto"/>
        <w:ind w:left="1890" w:hangingChars="900" w:hanging="1890"/>
      </w:pPr>
    </w:p>
    <w:p w14:paraId="68272A84" w14:textId="77777777" w:rsidR="00595BCF" w:rsidRDefault="00595BCF">
      <w:pPr>
        <w:snapToGrid/>
        <w:spacing w:line="240" w:lineRule="auto"/>
      </w:pPr>
      <w:r>
        <w:br w:type="page"/>
      </w:r>
    </w:p>
    <w:p w14:paraId="4196EE48" w14:textId="77777777" w:rsidR="00595BCF" w:rsidRPr="001057E0" w:rsidRDefault="00595BCF" w:rsidP="001057E0">
      <w:pPr>
        <w:spacing w:line="240" w:lineRule="auto"/>
        <w:ind w:left="3600" w:hangingChars="900" w:hanging="3600"/>
        <w:jc w:val="center"/>
        <w:rPr>
          <w:sz w:val="40"/>
          <w:szCs w:val="48"/>
        </w:rPr>
      </w:pPr>
      <w:r w:rsidRPr="001057E0">
        <w:rPr>
          <w:rFonts w:hint="eastAsia"/>
          <w:sz w:val="40"/>
          <w:szCs w:val="48"/>
        </w:rPr>
        <w:lastRenderedPageBreak/>
        <w:t>当日タイムスケジュール</w:t>
      </w:r>
      <w:r w:rsidRPr="001057E0">
        <w:rPr>
          <w:rFonts w:hint="eastAsia"/>
          <w:sz w:val="40"/>
          <w:szCs w:val="48"/>
        </w:rPr>
        <w:t xml:space="preserve"> </w:t>
      </w:r>
      <w:r w:rsidRPr="001057E0">
        <w:rPr>
          <w:sz w:val="40"/>
          <w:szCs w:val="48"/>
        </w:rPr>
        <w:t>(</w:t>
      </w:r>
      <w:r w:rsidRPr="001057E0">
        <w:rPr>
          <w:rFonts w:hint="eastAsia"/>
          <w:sz w:val="40"/>
          <w:szCs w:val="48"/>
        </w:rPr>
        <w:t>予定</w:t>
      </w:r>
      <w:r w:rsidRPr="001057E0">
        <w:rPr>
          <w:sz w:val="40"/>
          <w:szCs w:val="48"/>
        </w:rPr>
        <w:t>)</w:t>
      </w:r>
    </w:p>
    <w:p w14:paraId="56402250" w14:textId="77777777" w:rsidR="00595BCF" w:rsidRDefault="00595BCF" w:rsidP="00B5225E">
      <w:pPr>
        <w:spacing w:line="240" w:lineRule="auto"/>
        <w:ind w:left="1890" w:hangingChars="900" w:hanging="1890"/>
      </w:pPr>
    </w:p>
    <w:p w14:paraId="75712EF3" w14:textId="66AB7FEB" w:rsidR="00595BCF" w:rsidRDefault="00595BCF" w:rsidP="00B5225E">
      <w:pPr>
        <w:spacing w:line="240" w:lineRule="auto"/>
        <w:ind w:left="1890" w:hangingChars="900" w:hanging="1890"/>
      </w:pPr>
      <w:r>
        <w:rPr>
          <w:rFonts w:hint="eastAsia"/>
        </w:rPr>
        <w:t xml:space="preserve">【やまつり元気祭当日　</w:t>
      </w:r>
      <w:r>
        <w:rPr>
          <w:rFonts w:hint="eastAsia"/>
        </w:rPr>
        <w:t>11</w:t>
      </w:r>
      <w:r>
        <w:rPr>
          <w:rFonts w:hint="eastAsia"/>
        </w:rPr>
        <w:t>月</w:t>
      </w:r>
      <w:r>
        <w:rPr>
          <w:rFonts w:hint="eastAsia"/>
        </w:rPr>
        <w:t>3</w:t>
      </w:r>
      <w:r>
        <w:rPr>
          <w:rFonts w:hint="eastAsia"/>
        </w:rPr>
        <w:t>日</w:t>
      </w:r>
      <w:r>
        <w:rPr>
          <w:rFonts w:hint="eastAsia"/>
        </w:rPr>
        <w:t xml:space="preserve"> </w:t>
      </w:r>
      <w:r>
        <w:t>(</w:t>
      </w:r>
      <w:r w:rsidR="00B65E63">
        <w:rPr>
          <w:rFonts w:hint="eastAsia"/>
        </w:rPr>
        <w:t>火</w:t>
      </w:r>
      <w:r>
        <w:rPr>
          <w:rFonts w:hint="eastAsia"/>
        </w:rPr>
        <w:t>・祝</w:t>
      </w:r>
      <w:r>
        <w:t>)</w:t>
      </w:r>
      <w:r>
        <w:t>】</w:t>
      </w:r>
    </w:p>
    <w:tbl>
      <w:tblPr>
        <w:tblStyle w:val="a7"/>
        <w:tblW w:w="0" w:type="auto"/>
        <w:tblInd w:w="137" w:type="dxa"/>
        <w:tblLook w:val="04A0" w:firstRow="1" w:lastRow="0" w:firstColumn="1" w:lastColumn="0" w:noHBand="0" w:noVBand="1"/>
      </w:tblPr>
      <w:tblGrid>
        <w:gridCol w:w="2410"/>
        <w:gridCol w:w="2268"/>
        <w:gridCol w:w="4529"/>
      </w:tblGrid>
      <w:tr w:rsidR="00595BCF" w:rsidRPr="00595BCF" w14:paraId="18744CB2" w14:textId="77777777" w:rsidTr="00C00E06">
        <w:trPr>
          <w:trHeight w:val="641"/>
        </w:trPr>
        <w:tc>
          <w:tcPr>
            <w:tcW w:w="2410" w:type="dxa"/>
            <w:vAlign w:val="center"/>
          </w:tcPr>
          <w:p w14:paraId="122322F5" w14:textId="77777777" w:rsidR="00595BCF" w:rsidRPr="00595BCF" w:rsidRDefault="00595BCF" w:rsidP="00595BCF">
            <w:pPr>
              <w:spacing w:line="240" w:lineRule="auto"/>
              <w:jc w:val="center"/>
              <w:rPr>
                <w:sz w:val="28"/>
                <w:szCs w:val="36"/>
              </w:rPr>
            </w:pPr>
            <w:r w:rsidRPr="00595BCF">
              <w:rPr>
                <w:rFonts w:hint="eastAsia"/>
                <w:sz w:val="28"/>
                <w:szCs w:val="36"/>
              </w:rPr>
              <w:t>時間</w:t>
            </w:r>
          </w:p>
        </w:tc>
        <w:tc>
          <w:tcPr>
            <w:tcW w:w="2268" w:type="dxa"/>
            <w:vAlign w:val="center"/>
          </w:tcPr>
          <w:p w14:paraId="6900BC16" w14:textId="77777777" w:rsidR="00595BCF" w:rsidRPr="00595BCF" w:rsidRDefault="00595BCF" w:rsidP="00595BCF">
            <w:pPr>
              <w:spacing w:line="240" w:lineRule="auto"/>
              <w:jc w:val="center"/>
              <w:rPr>
                <w:sz w:val="28"/>
                <w:szCs w:val="36"/>
              </w:rPr>
            </w:pPr>
            <w:r w:rsidRPr="00595BCF">
              <w:rPr>
                <w:rFonts w:hint="eastAsia"/>
                <w:sz w:val="28"/>
                <w:szCs w:val="36"/>
              </w:rPr>
              <w:t>全体の動き</w:t>
            </w:r>
          </w:p>
        </w:tc>
        <w:tc>
          <w:tcPr>
            <w:tcW w:w="4529" w:type="dxa"/>
            <w:vAlign w:val="center"/>
          </w:tcPr>
          <w:p w14:paraId="5C3C82D7" w14:textId="77777777" w:rsidR="00595BCF" w:rsidRPr="00595BCF" w:rsidRDefault="00595BCF" w:rsidP="00595BCF">
            <w:pPr>
              <w:spacing w:line="240" w:lineRule="auto"/>
              <w:jc w:val="center"/>
              <w:rPr>
                <w:sz w:val="28"/>
                <w:szCs w:val="36"/>
              </w:rPr>
            </w:pPr>
            <w:r w:rsidRPr="00595BCF">
              <w:rPr>
                <w:rFonts w:hint="eastAsia"/>
                <w:sz w:val="28"/>
                <w:szCs w:val="36"/>
              </w:rPr>
              <w:t>摘要</w:t>
            </w:r>
          </w:p>
        </w:tc>
      </w:tr>
      <w:tr w:rsidR="00595BCF" w:rsidRPr="00595BCF" w14:paraId="1805B19A" w14:textId="77777777" w:rsidTr="00595BCF">
        <w:tc>
          <w:tcPr>
            <w:tcW w:w="2410" w:type="dxa"/>
            <w:vAlign w:val="center"/>
          </w:tcPr>
          <w:p w14:paraId="40AF134B" w14:textId="77777777" w:rsidR="00595BCF" w:rsidRPr="00595BCF" w:rsidRDefault="00595BCF" w:rsidP="00595BCF">
            <w:pPr>
              <w:spacing w:line="240" w:lineRule="auto"/>
              <w:jc w:val="center"/>
              <w:rPr>
                <w:sz w:val="24"/>
                <w:szCs w:val="32"/>
              </w:rPr>
            </w:pPr>
            <w:r>
              <w:rPr>
                <w:rFonts w:hint="eastAsia"/>
                <w:sz w:val="24"/>
                <w:szCs w:val="32"/>
              </w:rPr>
              <w:t>7</w:t>
            </w:r>
            <w:r>
              <w:rPr>
                <w:rFonts w:hint="eastAsia"/>
                <w:sz w:val="24"/>
                <w:szCs w:val="32"/>
              </w:rPr>
              <w:t>：</w:t>
            </w:r>
            <w:r>
              <w:rPr>
                <w:rFonts w:hint="eastAsia"/>
                <w:sz w:val="24"/>
                <w:szCs w:val="32"/>
              </w:rPr>
              <w:t>00</w:t>
            </w:r>
            <w:r>
              <w:rPr>
                <w:rFonts w:hint="eastAsia"/>
                <w:sz w:val="24"/>
                <w:szCs w:val="32"/>
              </w:rPr>
              <w:t>～</w:t>
            </w:r>
            <w:r>
              <w:rPr>
                <w:rFonts w:hint="eastAsia"/>
                <w:sz w:val="24"/>
                <w:szCs w:val="32"/>
              </w:rPr>
              <w:t>8</w:t>
            </w:r>
            <w:r>
              <w:rPr>
                <w:rFonts w:hint="eastAsia"/>
                <w:sz w:val="24"/>
                <w:szCs w:val="32"/>
              </w:rPr>
              <w:t>：</w:t>
            </w:r>
            <w:r>
              <w:rPr>
                <w:rFonts w:hint="eastAsia"/>
                <w:sz w:val="24"/>
                <w:szCs w:val="32"/>
              </w:rPr>
              <w:t>00</w:t>
            </w:r>
          </w:p>
        </w:tc>
        <w:tc>
          <w:tcPr>
            <w:tcW w:w="2268" w:type="dxa"/>
            <w:vAlign w:val="center"/>
          </w:tcPr>
          <w:p w14:paraId="1783FACB" w14:textId="77777777" w:rsidR="00595BCF" w:rsidRPr="00595BCF" w:rsidRDefault="00595BCF" w:rsidP="00595BCF">
            <w:pPr>
              <w:spacing w:line="240" w:lineRule="auto"/>
              <w:jc w:val="center"/>
              <w:rPr>
                <w:sz w:val="24"/>
                <w:szCs w:val="32"/>
              </w:rPr>
            </w:pPr>
            <w:r>
              <w:rPr>
                <w:rFonts w:hint="eastAsia"/>
                <w:sz w:val="24"/>
                <w:szCs w:val="32"/>
              </w:rPr>
              <w:t>搬入</w:t>
            </w:r>
          </w:p>
        </w:tc>
        <w:tc>
          <w:tcPr>
            <w:tcW w:w="4529" w:type="dxa"/>
            <w:vAlign w:val="center"/>
          </w:tcPr>
          <w:p w14:paraId="3D38E95B" w14:textId="77777777" w:rsidR="00595BCF" w:rsidRPr="00595BCF" w:rsidRDefault="00595BCF" w:rsidP="00595BCF">
            <w:pPr>
              <w:spacing w:line="240" w:lineRule="auto"/>
              <w:rPr>
                <w:sz w:val="22"/>
                <w:szCs w:val="28"/>
              </w:rPr>
            </w:pPr>
            <w:r w:rsidRPr="00595BCF">
              <w:rPr>
                <w:rFonts w:hint="eastAsia"/>
                <w:sz w:val="22"/>
                <w:szCs w:val="28"/>
              </w:rPr>
              <w:t>・車での搬入は</w:t>
            </w:r>
            <w:r w:rsidRPr="00595BCF">
              <w:rPr>
                <w:rFonts w:hint="eastAsia"/>
                <w:sz w:val="22"/>
                <w:szCs w:val="28"/>
              </w:rPr>
              <w:t>8</w:t>
            </w:r>
            <w:r w:rsidRPr="00595BCF">
              <w:rPr>
                <w:rFonts w:hint="eastAsia"/>
                <w:sz w:val="22"/>
                <w:szCs w:val="28"/>
              </w:rPr>
              <w:t>時まで</w:t>
            </w:r>
          </w:p>
          <w:p w14:paraId="4B5D16F5" w14:textId="77777777" w:rsidR="00595BCF" w:rsidRDefault="00595BCF" w:rsidP="00595BCF">
            <w:pPr>
              <w:spacing w:line="240" w:lineRule="auto"/>
              <w:ind w:left="220" w:hangingChars="100" w:hanging="220"/>
              <w:rPr>
                <w:sz w:val="22"/>
                <w:szCs w:val="28"/>
              </w:rPr>
            </w:pPr>
            <w:r w:rsidRPr="00595BCF">
              <w:rPr>
                <w:rFonts w:hint="eastAsia"/>
                <w:sz w:val="22"/>
                <w:szCs w:val="28"/>
              </w:rPr>
              <w:t>・</w:t>
            </w:r>
            <w:r>
              <w:rPr>
                <w:rFonts w:hint="eastAsia"/>
                <w:sz w:val="22"/>
                <w:szCs w:val="28"/>
              </w:rPr>
              <w:t>搬入車両には実行委員会が発行する車両証を提示してください。</w:t>
            </w:r>
          </w:p>
          <w:p w14:paraId="4D46991C" w14:textId="77777777" w:rsidR="00595BCF" w:rsidRDefault="00595BCF" w:rsidP="00595BCF">
            <w:pPr>
              <w:spacing w:line="240" w:lineRule="auto"/>
              <w:ind w:left="220" w:hangingChars="100" w:hanging="220"/>
              <w:rPr>
                <w:sz w:val="22"/>
                <w:szCs w:val="28"/>
              </w:rPr>
            </w:pPr>
            <w:r>
              <w:rPr>
                <w:rFonts w:hint="eastAsia"/>
                <w:sz w:val="22"/>
                <w:szCs w:val="28"/>
              </w:rPr>
              <w:t>・搬入を終えたら指定の駐車場へ移動してください。</w:t>
            </w:r>
          </w:p>
          <w:p w14:paraId="286C946D" w14:textId="77777777" w:rsidR="00595BCF" w:rsidRDefault="00595BCF" w:rsidP="00595BCF">
            <w:pPr>
              <w:spacing w:line="240" w:lineRule="auto"/>
              <w:ind w:left="220" w:hangingChars="100" w:hanging="220"/>
              <w:rPr>
                <w:sz w:val="22"/>
                <w:szCs w:val="28"/>
              </w:rPr>
            </w:pPr>
            <w:r>
              <w:rPr>
                <w:rFonts w:hint="eastAsia"/>
                <w:sz w:val="22"/>
                <w:szCs w:val="28"/>
              </w:rPr>
              <w:t>・路上駐車は厳禁です。</w:t>
            </w:r>
          </w:p>
          <w:p w14:paraId="6886D77C" w14:textId="77777777" w:rsidR="00595BCF" w:rsidRPr="00595BCF" w:rsidRDefault="00595BCF" w:rsidP="00595BCF">
            <w:pPr>
              <w:spacing w:line="240" w:lineRule="auto"/>
              <w:ind w:left="220" w:hangingChars="100" w:hanging="220"/>
              <w:rPr>
                <w:sz w:val="22"/>
                <w:szCs w:val="28"/>
              </w:rPr>
            </w:pPr>
          </w:p>
        </w:tc>
      </w:tr>
      <w:tr w:rsidR="00595BCF" w:rsidRPr="00595BCF" w14:paraId="6ABFD491" w14:textId="77777777" w:rsidTr="00595BCF">
        <w:tc>
          <w:tcPr>
            <w:tcW w:w="2410" w:type="dxa"/>
            <w:vAlign w:val="center"/>
          </w:tcPr>
          <w:p w14:paraId="2D7B1698" w14:textId="77777777" w:rsidR="00595BCF" w:rsidRPr="00595BCF" w:rsidRDefault="00595BCF" w:rsidP="00595BCF">
            <w:pPr>
              <w:spacing w:line="240" w:lineRule="auto"/>
              <w:jc w:val="center"/>
              <w:rPr>
                <w:sz w:val="24"/>
                <w:szCs w:val="32"/>
              </w:rPr>
            </w:pPr>
            <w:r>
              <w:rPr>
                <w:rFonts w:hint="eastAsia"/>
                <w:sz w:val="24"/>
                <w:szCs w:val="32"/>
              </w:rPr>
              <w:t>8</w:t>
            </w:r>
            <w:r>
              <w:rPr>
                <w:rFonts w:hint="eastAsia"/>
                <w:sz w:val="24"/>
                <w:szCs w:val="32"/>
              </w:rPr>
              <w:t>：</w:t>
            </w:r>
            <w:r>
              <w:rPr>
                <w:rFonts w:hint="eastAsia"/>
                <w:sz w:val="24"/>
                <w:szCs w:val="32"/>
              </w:rPr>
              <w:t>00</w:t>
            </w:r>
            <w:r>
              <w:rPr>
                <w:rFonts w:hint="eastAsia"/>
                <w:sz w:val="24"/>
                <w:szCs w:val="32"/>
              </w:rPr>
              <w:t>～</w:t>
            </w:r>
            <w:r>
              <w:rPr>
                <w:rFonts w:hint="eastAsia"/>
                <w:sz w:val="24"/>
                <w:szCs w:val="32"/>
              </w:rPr>
              <w:t>9</w:t>
            </w:r>
            <w:r>
              <w:rPr>
                <w:rFonts w:hint="eastAsia"/>
                <w:sz w:val="24"/>
                <w:szCs w:val="32"/>
              </w:rPr>
              <w:t>：</w:t>
            </w:r>
            <w:r>
              <w:rPr>
                <w:rFonts w:hint="eastAsia"/>
                <w:sz w:val="24"/>
                <w:szCs w:val="32"/>
              </w:rPr>
              <w:t>00</w:t>
            </w:r>
          </w:p>
        </w:tc>
        <w:tc>
          <w:tcPr>
            <w:tcW w:w="2268" w:type="dxa"/>
            <w:vAlign w:val="center"/>
          </w:tcPr>
          <w:p w14:paraId="661EA127" w14:textId="77777777" w:rsidR="00595BCF" w:rsidRPr="00595BCF" w:rsidRDefault="00595BCF" w:rsidP="00595BCF">
            <w:pPr>
              <w:spacing w:line="240" w:lineRule="auto"/>
              <w:jc w:val="center"/>
              <w:rPr>
                <w:sz w:val="24"/>
                <w:szCs w:val="32"/>
              </w:rPr>
            </w:pPr>
            <w:r>
              <w:rPr>
                <w:rFonts w:hint="eastAsia"/>
                <w:sz w:val="24"/>
                <w:szCs w:val="32"/>
              </w:rPr>
              <w:t>出店準備</w:t>
            </w:r>
          </w:p>
        </w:tc>
        <w:tc>
          <w:tcPr>
            <w:tcW w:w="4529" w:type="dxa"/>
            <w:vAlign w:val="center"/>
          </w:tcPr>
          <w:p w14:paraId="40195080" w14:textId="77777777" w:rsidR="00595BCF" w:rsidRDefault="00595BCF" w:rsidP="00595BCF">
            <w:pPr>
              <w:spacing w:line="240" w:lineRule="auto"/>
              <w:rPr>
                <w:sz w:val="22"/>
                <w:szCs w:val="28"/>
              </w:rPr>
            </w:pPr>
            <w:r>
              <w:rPr>
                <w:rFonts w:hint="eastAsia"/>
                <w:sz w:val="22"/>
                <w:szCs w:val="28"/>
              </w:rPr>
              <w:t>・適宜販売に向けて準備してください。</w:t>
            </w:r>
          </w:p>
          <w:p w14:paraId="26321797" w14:textId="77777777" w:rsidR="00595BCF" w:rsidRPr="00595BCF" w:rsidRDefault="00595BCF" w:rsidP="00595BCF">
            <w:pPr>
              <w:spacing w:line="240" w:lineRule="auto"/>
              <w:rPr>
                <w:sz w:val="22"/>
                <w:szCs w:val="28"/>
              </w:rPr>
            </w:pPr>
          </w:p>
        </w:tc>
      </w:tr>
      <w:tr w:rsidR="00595BCF" w:rsidRPr="00595BCF" w14:paraId="44E19732" w14:textId="77777777" w:rsidTr="00595BCF">
        <w:tc>
          <w:tcPr>
            <w:tcW w:w="2410" w:type="dxa"/>
            <w:vAlign w:val="center"/>
          </w:tcPr>
          <w:p w14:paraId="5C4AC146" w14:textId="2DF0C066" w:rsidR="00595BCF" w:rsidRPr="00595BCF" w:rsidRDefault="00595BCF" w:rsidP="00595BCF">
            <w:pPr>
              <w:spacing w:line="240" w:lineRule="auto"/>
              <w:jc w:val="center"/>
              <w:rPr>
                <w:sz w:val="24"/>
                <w:szCs w:val="32"/>
              </w:rPr>
            </w:pPr>
            <w:r w:rsidRPr="00595BCF">
              <w:rPr>
                <w:rFonts w:hint="eastAsia"/>
                <w:sz w:val="24"/>
                <w:szCs w:val="32"/>
              </w:rPr>
              <w:t>9</w:t>
            </w:r>
            <w:r w:rsidRPr="00595BCF">
              <w:rPr>
                <w:rFonts w:hint="eastAsia"/>
                <w:sz w:val="24"/>
                <w:szCs w:val="32"/>
              </w:rPr>
              <w:t>：</w:t>
            </w:r>
            <w:r w:rsidRPr="00595BCF">
              <w:rPr>
                <w:rFonts w:hint="eastAsia"/>
                <w:sz w:val="24"/>
                <w:szCs w:val="32"/>
              </w:rPr>
              <w:t>30</w:t>
            </w:r>
            <w:r w:rsidRPr="00595BCF">
              <w:rPr>
                <w:rFonts w:hint="eastAsia"/>
                <w:sz w:val="24"/>
                <w:szCs w:val="32"/>
              </w:rPr>
              <w:t>～</w:t>
            </w:r>
            <w:r w:rsidR="00B65E63">
              <w:rPr>
                <w:rFonts w:hint="eastAsia"/>
                <w:sz w:val="24"/>
                <w:szCs w:val="32"/>
              </w:rPr>
              <w:t>15</w:t>
            </w:r>
            <w:r w:rsidRPr="00595BCF">
              <w:rPr>
                <w:rFonts w:hint="eastAsia"/>
                <w:sz w:val="24"/>
                <w:szCs w:val="32"/>
              </w:rPr>
              <w:t>：</w:t>
            </w:r>
            <w:r w:rsidR="00B65E63">
              <w:rPr>
                <w:rFonts w:hint="eastAsia"/>
                <w:sz w:val="24"/>
                <w:szCs w:val="32"/>
              </w:rPr>
              <w:t>30</w:t>
            </w:r>
          </w:p>
        </w:tc>
        <w:tc>
          <w:tcPr>
            <w:tcW w:w="2268" w:type="dxa"/>
            <w:vAlign w:val="center"/>
          </w:tcPr>
          <w:p w14:paraId="3AE58B46" w14:textId="77777777" w:rsidR="00595BCF" w:rsidRPr="00595BCF" w:rsidRDefault="00595BCF" w:rsidP="00595BCF">
            <w:pPr>
              <w:spacing w:line="240" w:lineRule="auto"/>
              <w:jc w:val="center"/>
              <w:rPr>
                <w:sz w:val="24"/>
                <w:szCs w:val="32"/>
              </w:rPr>
            </w:pPr>
            <w:r>
              <w:rPr>
                <w:rFonts w:hint="eastAsia"/>
                <w:sz w:val="24"/>
                <w:szCs w:val="32"/>
              </w:rPr>
              <w:t>販売</w:t>
            </w:r>
          </w:p>
        </w:tc>
        <w:tc>
          <w:tcPr>
            <w:tcW w:w="4529" w:type="dxa"/>
            <w:vAlign w:val="center"/>
          </w:tcPr>
          <w:p w14:paraId="131CC50A" w14:textId="77777777" w:rsidR="00595BCF" w:rsidRDefault="00595BCF" w:rsidP="00595BCF">
            <w:pPr>
              <w:spacing w:line="240" w:lineRule="auto"/>
              <w:rPr>
                <w:sz w:val="22"/>
                <w:szCs w:val="28"/>
              </w:rPr>
            </w:pPr>
            <w:r>
              <w:rPr>
                <w:rFonts w:hint="eastAsia"/>
                <w:sz w:val="22"/>
                <w:szCs w:val="28"/>
              </w:rPr>
              <w:t>・テント内の喫煙、営業中の飲酒禁止</w:t>
            </w:r>
          </w:p>
          <w:p w14:paraId="51BFC47C" w14:textId="77777777" w:rsidR="00595BCF" w:rsidRPr="00595BCF" w:rsidRDefault="00595BCF" w:rsidP="00595BCF">
            <w:pPr>
              <w:spacing w:line="240" w:lineRule="auto"/>
              <w:rPr>
                <w:sz w:val="22"/>
                <w:szCs w:val="28"/>
              </w:rPr>
            </w:pPr>
          </w:p>
        </w:tc>
      </w:tr>
      <w:tr w:rsidR="00595BCF" w:rsidRPr="00595BCF" w14:paraId="10D7AFC1" w14:textId="77777777" w:rsidTr="00595BCF">
        <w:tc>
          <w:tcPr>
            <w:tcW w:w="2410" w:type="dxa"/>
            <w:vAlign w:val="center"/>
          </w:tcPr>
          <w:p w14:paraId="1D724450" w14:textId="77777777" w:rsidR="00595BCF" w:rsidRPr="00595BCF" w:rsidRDefault="00595BCF" w:rsidP="00595BCF">
            <w:pPr>
              <w:spacing w:line="240" w:lineRule="auto"/>
              <w:jc w:val="center"/>
              <w:rPr>
                <w:sz w:val="24"/>
                <w:szCs w:val="32"/>
              </w:rPr>
            </w:pPr>
            <w:r>
              <w:rPr>
                <w:rFonts w:hint="eastAsia"/>
                <w:sz w:val="24"/>
                <w:szCs w:val="32"/>
              </w:rPr>
              <w:t>15</w:t>
            </w:r>
            <w:r>
              <w:rPr>
                <w:rFonts w:hint="eastAsia"/>
                <w:sz w:val="24"/>
                <w:szCs w:val="32"/>
              </w:rPr>
              <w:t>：</w:t>
            </w:r>
            <w:r>
              <w:rPr>
                <w:rFonts w:hint="eastAsia"/>
                <w:sz w:val="24"/>
                <w:szCs w:val="32"/>
              </w:rPr>
              <w:t>30</w:t>
            </w:r>
            <w:r>
              <w:rPr>
                <w:rFonts w:hint="eastAsia"/>
                <w:sz w:val="24"/>
                <w:szCs w:val="32"/>
              </w:rPr>
              <w:t>～</w:t>
            </w:r>
          </w:p>
        </w:tc>
        <w:tc>
          <w:tcPr>
            <w:tcW w:w="2268" w:type="dxa"/>
            <w:vAlign w:val="center"/>
          </w:tcPr>
          <w:p w14:paraId="43B38129" w14:textId="77777777" w:rsidR="00595BCF" w:rsidRPr="00595BCF" w:rsidRDefault="00595BCF" w:rsidP="00595BCF">
            <w:pPr>
              <w:spacing w:line="240" w:lineRule="auto"/>
              <w:jc w:val="center"/>
              <w:rPr>
                <w:sz w:val="24"/>
                <w:szCs w:val="32"/>
              </w:rPr>
            </w:pPr>
            <w:r>
              <w:rPr>
                <w:rFonts w:hint="eastAsia"/>
                <w:sz w:val="24"/>
                <w:szCs w:val="32"/>
              </w:rPr>
              <w:t>終了</w:t>
            </w:r>
            <w:r>
              <w:rPr>
                <w:rFonts w:hint="eastAsia"/>
                <w:sz w:val="24"/>
                <w:szCs w:val="32"/>
              </w:rPr>
              <w:t>15</w:t>
            </w:r>
            <w:r>
              <w:rPr>
                <w:rFonts w:hint="eastAsia"/>
                <w:sz w:val="24"/>
                <w:szCs w:val="32"/>
              </w:rPr>
              <w:t>分前</w:t>
            </w:r>
          </w:p>
        </w:tc>
        <w:tc>
          <w:tcPr>
            <w:tcW w:w="4529" w:type="dxa"/>
            <w:vAlign w:val="center"/>
          </w:tcPr>
          <w:p w14:paraId="586EE267" w14:textId="77777777" w:rsidR="00595BCF" w:rsidRDefault="00595BCF" w:rsidP="00595BCF">
            <w:pPr>
              <w:spacing w:line="240" w:lineRule="auto"/>
              <w:rPr>
                <w:sz w:val="22"/>
                <w:szCs w:val="28"/>
              </w:rPr>
            </w:pPr>
            <w:r>
              <w:rPr>
                <w:rFonts w:hint="eastAsia"/>
                <w:sz w:val="22"/>
                <w:szCs w:val="28"/>
              </w:rPr>
              <w:t>・片付け準備</w:t>
            </w:r>
          </w:p>
          <w:p w14:paraId="30F06176" w14:textId="77777777" w:rsidR="00C00E06" w:rsidRPr="00595BCF" w:rsidRDefault="00C00E06" w:rsidP="00595BCF">
            <w:pPr>
              <w:spacing w:line="240" w:lineRule="auto"/>
              <w:rPr>
                <w:sz w:val="22"/>
                <w:szCs w:val="28"/>
              </w:rPr>
            </w:pPr>
          </w:p>
        </w:tc>
      </w:tr>
      <w:tr w:rsidR="00595BCF" w:rsidRPr="00595BCF" w14:paraId="35D179AB" w14:textId="77777777" w:rsidTr="00595BCF">
        <w:tc>
          <w:tcPr>
            <w:tcW w:w="2410" w:type="dxa"/>
            <w:vAlign w:val="center"/>
          </w:tcPr>
          <w:p w14:paraId="3D7E4852" w14:textId="77777777" w:rsidR="00595BCF" w:rsidRPr="00595BCF" w:rsidRDefault="00595BCF" w:rsidP="00595BCF">
            <w:pPr>
              <w:spacing w:line="240" w:lineRule="auto"/>
              <w:jc w:val="center"/>
              <w:rPr>
                <w:sz w:val="24"/>
                <w:szCs w:val="32"/>
              </w:rPr>
            </w:pPr>
            <w:r>
              <w:rPr>
                <w:rFonts w:hint="eastAsia"/>
                <w:sz w:val="24"/>
                <w:szCs w:val="32"/>
              </w:rPr>
              <w:t>15</w:t>
            </w:r>
            <w:r>
              <w:rPr>
                <w:rFonts w:hint="eastAsia"/>
                <w:sz w:val="24"/>
                <w:szCs w:val="32"/>
              </w:rPr>
              <w:t>：</w:t>
            </w:r>
            <w:r>
              <w:rPr>
                <w:rFonts w:hint="eastAsia"/>
                <w:sz w:val="24"/>
                <w:szCs w:val="32"/>
              </w:rPr>
              <w:t>45</w:t>
            </w:r>
            <w:r>
              <w:rPr>
                <w:rFonts w:hint="eastAsia"/>
                <w:sz w:val="24"/>
                <w:szCs w:val="32"/>
              </w:rPr>
              <w:t>～</w:t>
            </w:r>
          </w:p>
        </w:tc>
        <w:tc>
          <w:tcPr>
            <w:tcW w:w="2268" w:type="dxa"/>
            <w:vAlign w:val="center"/>
          </w:tcPr>
          <w:p w14:paraId="30A93706" w14:textId="77777777" w:rsidR="00595BCF" w:rsidRPr="00595BCF" w:rsidRDefault="00595BCF" w:rsidP="00595BCF">
            <w:pPr>
              <w:spacing w:line="240" w:lineRule="auto"/>
              <w:jc w:val="center"/>
              <w:rPr>
                <w:sz w:val="24"/>
                <w:szCs w:val="32"/>
              </w:rPr>
            </w:pPr>
            <w:r>
              <w:rPr>
                <w:rFonts w:hint="eastAsia"/>
                <w:sz w:val="24"/>
                <w:szCs w:val="32"/>
              </w:rPr>
              <w:t>片付け開始</w:t>
            </w:r>
          </w:p>
        </w:tc>
        <w:tc>
          <w:tcPr>
            <w:tcW w:w="4529" w:type="dxa"/>
            <w:vAlign w:val="center"/>
          </w:tcPr>
          <w:p w14:paraId="66B0B4B9" w14:textId="77777777" w:rsidR="00595BCF" w:rsidRDefault="00595BCF" w:rsidP="00595BCF">
            <w:pPr>
              <w:spacing w:line="240" w:lineRule="auto"/>
              <w:rPr>
                <w:sz w:val="22"/>
                <w:szCs w:val="28"/>
              </w:rPr>
            </w:pPr>
            <w:r>
              <w:rPr>
                <w:rFonts w:hint="eastAsia"/>
                <w:sz w:val="22"/>
                <w:szCs w:val="28"/>
              </w:rPr>
              <w:t>・テント内の片付けをしてください。</w:t>
            </w:r>
          </w:p>
          <w:p w14:paraId="24120B5B" w14:textId="77777777" w:rsidR="00595BCF" w:rsidRDefault="00595BCF" w:rsidP="00595BCF">
            <w:pPr>
              <w:spacing w:line="240" w:lineRule="auto"/>
              <w:ind w:left="220" w:hangingChars="100" w:hanging="220"/>
              <w:rPr>
                <w:sz w:val="22"/>
                <w:szCs w:val="28"/>
              </w:rPr>
            </w:pPr>
            <w:r>
              <w:rPr>
                <w:rFonts w:hint="eastAsia"/>
                <w:sz w:val="22"/>
                <w:szCs w:val="28"/>
              </w:rPr>
              <w:t>・テントや長机等備品の撤収、返却にご協力ください。</w:t>
            </w:r>
          </w:p>
          <w:p w14:paraId="634A55FB" w14:textId="77777777" w:rsidR="00595BCF" w:rsidRPr="00595BCF" w:rsidRDefault="00595BCF" w:rsidP="00595BCF">
            <w:pPr>
              <w:spacing w:line="240" w:lineRule="auto"/>
              <w:rPr>
                <w:sz w:val="22"/>
                <w:szCs w:val="28"/>
              </w:rPr>
            </w:pPr>
          </w:p>
        </w:tc>
      </w:tr>
      <w:tr w:rsidR="00595BCF" w:rsidRPr="00595BCF" w14:paraId="6643A550" w14:textId="77777777" w:rsidTr="00595BCF">
        <w:tc>
          <w:tcPr>
            <w:tcW w:w="2410" w:type="dxa"/>
            <w:vAlign w:val="center"/>
          </w:tcPr>
          <w:p w14:paraId="403555C9" w14:textId="77777777" w:rsidR="00595BCF" w:rsidRPr="00595BCF" w:rsidRDefault="00595BCF" w:rsidP="00595BCF">
            <w:pPr>
              <w:spacing w:line="240" w:lineRule="auto"/>
              <w:jc w:val="center"/>
              <w:rPr>
                <w:sz w:val="24"/>
                <w:szCs w:val="32"/>
              </w:rPr>
            </w:pPr>
            <w:r>
              <w:rPr>
                <w:rFonts w:hint="eastAsia"/>
                <w:sz w:val="24"/>
                <w:szCs w:val="32"/>
              </w:rPr>
              <w:t>16</w:t>
            </w:r>
            <w:r>
              <w:rPr>
                <w:rFonts w:hint="eastAsia"/>
                <w:sz w:val="24"/>
                <w:szCs w:val="32"/>
              </w:rPr>
              <w:t>：</w:t>
            </w:r>
            <w:r>
              <w:rPr>
                <w:rFonts w:hint="eastAsia"/>
                <w:sz w:val="24"/>
                <w:szCs w:val="32"/>
              </w:rPr>
              <w:t>00</w:t>
            </w:r>
            <w:r>
              <w:rPr>
                <w:rFonts w:hint="eastAsia"/>
                <w:sz w:val="24"/>
                <w:szCs w:val="32"/>
              </w:rPr>
              <w:t>～</w:t>
            </w:r>
          </w:p>
        </w:tc>
        <w:tc>
          <w:tcPr>
            <w:tcW w:w="2268" w:type="dxa"/>
            <w:vAlign w:val="center"/>
          </w:tcPr>
          <w:p w14:paraId="5928D07E" w14:textId="77777777" w:rsidR="00595BCF" w:rsidRPr="00595BCF" w:rsidRDefault="00595BCF" w:rsidP="00595BCF">
            <w:pPr>
              <w:spacing w:line="240" w:lineRule="auto"/>
              <w:jc w:val="center"/>
              <w:rPr>
                <w:sz w:val="24"/>
                <w:szCs w:val="32"/>
              </w:rPr>
            </w:pPr>
            <w:r>
              <w:rPr>
                <w:rFonts w:hint="eastAsia"/>
                <w:sz w:val="24"/>
                <w:szCs w:val="32"/>
              </w:rPr>
              <w:t>搬出</w:t>
            </w:r>
          </w:p>
        </w:tc>
        <w:tc>
          <w:tcPr>
            <w:tcW w:w="4529" w:type="dxa"/>
            <w:vAlign w:val="center"/>
          </w:tcPr>
          <w:p w14:paraId="0DD34EC3" w14:textId="77777777" w:rsidR="00595BCF" w:rsidRDefault="00595BCF" w:rsidP="00595BCF">
            <w:pPr>
              <w:spacing w:line="240" w:lineRule="auto"/>
              <w:rPr>
                <w:sz w:val="22"/>
                <w:szCs w:val="28"/>
              </w:rPr>
            </w:pPr>
            <w:r>
              <w:rPr>
                <w:rFonts w:hint="eastAsia"/>
                <w:sz w:val="22"/>
                <w:szCs w:val="28"/>
              </w:rPr>
              <w:t>・車を進入させ、搬出を行ってください。</w:t>
            </w:r>
          </w:p>
          <w:p w14:paraId="7E815246" w14:textId="77777777" w:rsidR="00C00E06" w:rsidRDefault="00595BCF" w:rsidP="00C00E06">
            <w:pPr>
              <w:spacing w:line="240" w:lineRule="auto"/>
              <w:ind w:left="220" w:hangingChars="100" w:hanging="220"/>
              <w:rPr>
                <w:sz w:val="22"/>
                <w:szCs w:val="28"/>
              </w:rPr>
            </w:pPr>
            <w:r>
              <w:rPr>
                <w:rFonts w:hint="eastAsia"/>
                <w:sz w:val="22"/>
                <w:szCs w:val="28"/>
              </w:rPr>
              <w:t>・</w:t>
            </w:r>
            <w:r w:rsidR="00C00E06">
              <w:rPr>
                <w:rFonts w:hint="eastAsia"/>
                <w:sz w:val="22"/>
                <w:szCs w:val="28"/>
              </w:rPr>
              <w:t>他の方に十分気を付けて徐行してください。</w:t>
            </w:r>
          </w:p>
          <w:p w14:paraId="423E338D" w14:textId="77777777" w:rsidR="00C00E06" w:rsidRDefault="00C00E06" w:rsidP="00C00E06">
            <w:pPr>
              <w:spacing w:line="240" w:lineRule="auto"/>
              <w:ind w:left="220" w:hangingChars="100" w:hanging="220"/>
              <w:rPr>
                <w:sz w:val="22"/>
                <w:szCs w:val="28"/>
              </w:rPr>
            </w:pPr>
            <w:r>
              <w:rPr>
                <w:rFonts w:hint="eastAsia"/>
                <w:sz w:val="22"/>
                <w:szCs w:val="28"/>
              </w:rPr>
              <w:t>・必ず周辺の清掃をお願いします。</w:t>
            </w:r>
          </w:p>
          <w:p w14:paraId="674C8641" w14:textId="77777777" w:rsidR="00C00E06" w:rsidRDefault="00C00E06" w:rsidP="00C00E06">
            <w:pPr>
              <w:spacing w:line="240" w:lineRule="auto"/>
              <w:ind w:left="220" w:hangingChars="100" w:hanging="220"/>
              <w:rPr>
                <w:sz w:val="22"/>
                <w:szCs w:val="28"/>
              </w:rPr>
            </w:pPr>
            <w:r>
              <w:rPr>
                <w:rFonts w:hint="eastAsia"/>
                <w:sz w:val="22"/>
                <w:szCs w:val="28"/>
              </w:rPr>
              <w:t>・忘れ物が無いよう確認のうえ、気を付けてお帰り下さい。</w:t>
            </w:r>
          </w:p>
          <w:p w14:paraId="7DC76A3D" w14:textId="77777777" w:rsidR="00C00E06" w:rsidRPr="00595BCF" w:rsidRDefault="00C00E06" w:rsidP="00C00E06">
            <w:pPr>
              <w:spacing w:line="240" w:lineRule="auto"/>
              <w:ind w:left="220" w:hangingChars="100" w:hanging="220"/>
              <w:rPr>
                <w:sz w:val="22"/>
                <w:szCs w:val="28"/>
              </w:rPr>
            </w:pPr>
          </w:p>
        </w:tc>
      </w:tr>
      <w:tr w:rsidR="00C00E06" w:rsidRPr="00595BCF" w14:paraId="796B53A6" w14:textId="77777777" w:rsidTr="00595BCF">
        <w:tc>
          <w:tcPr>
            <w:tcW w:w="2410" w:type="dxa"/>
            <w:vAlign w:val="center"/>
          </w:tcPr>
          <w:p w14:paraId="4C29D158" w14:textId="77777777" w:rsidR="00C00E06" w:rsidRDefault="00C00E06" w:rsidP="00595BCF">
            <w:pPr>
              <w:spacing w:line="240" w:lineRule="auto"/>
              <w:jc w:val="center"/>
              <w:rPr>
                <w:sz w:val="24"/>
                <w:szCs w:val="32"/>
              </w:rPr>
            </w:pPr>
            <w:r>
              <w:rPr>
                <w:rFonts w:hint="eastAsia"/>
                <w:sz w:val="24"/>
                <w:szCs w:val="32"/>
              </w:rPr>
              <w:t>16</w:t>
            </w:r>
            <w:r>
              <w:rPr>
                <w:rFonts w:hint="eastAsia"/>
                <w:sz w:val="24"/>
                <w:szCs w:val="32"/>
              </w:rPr>
              <w:t>：</w:t>
            </w:r>
            <w:r>
              <w:rPr>
                <w:rFonts w:hint="eastAsia"/>
                <w:sz w:val="24"/>
                <w:szCs w:val="32"/>
              </w:rPr>
              <w:t>30</w:t>
            </w:r>
          </w:p>
        </w:tc>
        <w:tc>
          <w:tcPr>
            <w:tcW w:w="2268" w:type="dxa"/>
            <w:vAlign w:val="center"/>
          </w:tcPr>
          <w:p w14:paraId="7B50EA4B" w14:textId="77777777" w:rsidR="00C00E06" w:rsidRDefault="00C00E06" w:rsidP="00595BCF">
            <w:pPr>
              <w:spacing w:line="240" w:lineRule="auto"/>
              <w:jc w:val="center"/>
              <w:rPr>
                <w:sz w:val="24"/>
                <w:szCs w:val="32"/>
              </w:rPr>
            </w:pPr>
          </w:p>
        </w:tc>
        <w:tc>
          <w:tcPr>
            <w:tcW w:w="4529" w:type="dxa"/>
            <w:vAlign w:val="center"/>
          </w:tcPr>
          <w:p w14:paraId="6A392A77" w14:textId="77777777" w:rsidR="00C00E06" w:rsidRDefault="00C00E06" w:rsidP="00595BCF">
            <w:pPr>
              <w:spacing w:line="240" w:lineRule="auto"/>
              <w:rPr>
                <w:sz w:val="22"/>
                <w:szCs w:val="28"/>
              </w:rPr>
            </w:pPr>
            <w:r>
              <w:rPr>
                <w:rFonts w:hint="eastAsia"/>
                <w:sz w:val="22"/>
                <w:szCs w:val="28"/>
              </w:rPr>
              <w:t>・テント等備品の搬出を行います。</w:t>
            </w:r>
          </w:p>
          <w:p w14:paraId="2E1F14BD" w14:textId="77777777" w:rsidR="00C00E06" w:rsidRDefault="00C00E06" w:rsidP="00595BCF">
            <w:pPr>
              <w:spacing w:line="240" w:lineRule="auto"/>
              <w:rPr>
                <w:sz w:val="22"/>
                <w:szCs w:val="28"/>
              </w:rPr>
            </w:pPr>
          </w:p>
        </w:tc>
      </w:tr>
      <w:tr w:rsidR="00595BCF" w:rsidRPr="00595BCF" w14:paraId="44F2CCBA" w14:textId="77777777" w:rsidTr="00595BCF">
        <w:tc>
          <w:tcPr>
            <w:tcW w:w="2410" w:type="dxa"/>
            <w:vAlign w:val="center"/>
          </w:tcPr>
          <w:p w14:paraId="257501F7" w14:textId="77777777" w:rsidR="00595BCF" w:rsidRPr="00595BCF" w:rsidRDefault="00C00E06" w:rsidP="00595BCF">
            <w:pPr>
              <w:spacing w:line="240" w:lineRule="auto"/>
              <w:jc w:val="center"/>
              <w:rPr>
                <w:sz w:val="24"/>
                <w:szCs w:val="32"/>
              </w:rPr>
            </w:pPr>
            <w:r>
              <w:rPr>
                <w:rFonts w:hint="eastAsia"/>
                <w:sz w:val="24"/>
                <w:szCs w:val="32"/>
              </w:rPr>
              <w:t>17</w:t>
            </w:r>
            <w:r>
              <w:rPr>
                <w:rFonts w:hint="eastAsia"/>
                <w:sz w:val="24"/>
                <w:szCs w:val="32"/>
              </w:rPr>
              <w:t>：</w:t>
            </w:r>
            <w:r>
              <w:rPr>
                <w:rFonts w:hint="eastAsia"/>
                <w:sz w:val="24"/>
                <w:szCs w:val="32"/>
              </w:rPr>
              <w:t>30</w:t>
            </w:r>
          </w:p>
        </w:tc>
        <w:tc>
          <w:tcPr>
            <w:tcW w:w="2268" w:type="dxa"/>
            <w:vAlign w:val="center"/>
          </w:tcPr>
          <w:p w14:paraId="14D9218C" w14:textId="77777777" w:rsidR="00595BCF" w:rsidRPr="00595BCF" w:rsidRDefault="00C00E06" w:rsidP="00595BCF">
            <w:pPr>
              <w:spacing w:line="240" w:lineRule="auto"/>
              <w:jc w:val="center"/>
              <w:rPr>
                <w:sz w:val="24"/>
                <w:szCs w:val="32"/>
              </w:rPr>
            </w:pPr>
            <w:r>
              <w:rPr>
                <w:rFonts w:hint="eastAsia"/>
                <w:sz w:val="24"/>
                <w:szCs w:val="32"/>
              </w:rPr>
              <w:t>解散</w:t>
            </w:r>
          </w:p>
        </w:tc>
        <w:tc>
          <w:tcPr>
            <w:tcW w:w="4529" w:type="dxa"/>
            <w:vAlign w:val="center"/>
          </w:tcPr>
          <w:p w14:paraId="68E8AFE7" w14:textId="77777777" w:rsidR="00595BCF" w:rsidRDefault="00595BCF" w:rsidP="00595BCF">
            <w:pPr>
              <w:spacing w:line="240" w:lineRule="auto"/>
              <w:rPr>
                <w:sz w:val="22"/>
                <w:szCs w:val="28"/>
              </w:rPr>
            </w:pPr>
          </w:p>
          <w:p w14:paraId="41B12C06" w14:textId="77777777" w:rsidR="00C00E06" w:rsidRPr="00595BCF" w:rsidRDefault="00C00E06" w:rsidP="00595BCF">
            <w:pPr>
              <w:spacing w:line="240" w:lineRule="auto"/>
              <w:rPr>
                <w:sz w:val="22"/>
                <w:szCs w:val="28"/>
              </w:rPr>
            </w:pPr>
          </w:p>
        </w:tc>
      </w:tr>
    </w:tbl>
    <w:p w14:paraId="31A4E0A6" w14:textId="77777777" w:rsidR="00595BCF" w:rsidRDefault="00595BCF" w:rsidP="00595BCF">
      <w:pPr>
        <w:spacing w:line="240" w:lineRule="auto"/>
      </w:pPr>
    </w:p>
    <w:p w14:paraId="1D4B1B6C" w14:textId="77777777" w:rsidR="00595BCF" w:rsidRDefault="00595BCF" w:rsidP="00B5225E">
      <w:pPr>
        <w:spacing w:line="240" w:lineRule="auto"/>
        <w:ind w:left="1890" w:hangingChars="900" w:hanging="1890"/>
      </w:pPr>
    </w:p>
    <w:p w14:paraId="6567ACEA" w14:textId="77777777" w:rsidR="00595BCF" w:rsidRDefault="00595BCF" w:rsidP="00B5225E">
      <w:pPr>
        <w:spacing w:line="240" w:lineRule="auto"/>
        <w:ind w:left="1890" w:hangingChars="900" w:hanging="1890"/>
      </w:pPr>
    </w:p>
    <w:p w14:paraId="55616D11" w14:textId="77777777" w:rsidR="00595BCF" w:rsidRDefault="00595BCF" w:rsidP="00B5225E">
      <w:pPr>
        <w:spacing w:line="240" w:lineRule="auto"/>
        <w:ind w:left="1890" w:hangingChars="900" w:hanging="1890"/>
      </w:pPr>
    </w:p>
    <w:p w14:paraId="15A1F9C6" w14:textId="77777777" w:rsidR="00BF577F" w:rsidRDefault="00BF577F" w:rsidP="00B5225E">
      <w:pPr>
        <w:spacing w:line="240" w:lineRule="auto"/>
        <w:ind w:left="1890" w:hangingChars="900" w:hanging="1890"/>
      </w:pPr>
    </w:p>
    <w:sectPr w:rsidR="00BF577F" w:rsidSect="008B0D58">
      <w:pgSz w:w="11906" w:h="16838" w:code="9"/>
      <w:pgMar w:top="1134" w:right="1134"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70C6F" w14:textId="77777777" w:rsidR="008D5FF9" w:rsidRDefault="008D5FF9" w:rsidP="008B0D58">
      <w:pPr>
        <w:spacing w:line="240" w:lineRule="auto"/>
      </w:pPr>
      <w:r>
        <w:separator/>
      </w:r>
    </w:p>
  </w:endnote>
  <w:endnote w:type="continuationSeparator" w:id="0">
    <w:p w14:paraId="12F823EF" w14:textId="77777777" w:rsidR="008D5FF9" w:rsidRDefault="008D5FF9" w:rsidP="008B0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4107" w14:textId="77777777" w:rsidR="008D5FF9" w:rsidRDefault="008D5FF9" w:rsidP="008B0D58">
      <w:pPr>
        <w:spacing w:line="240" w:lineRule="auto"/>
      </w:pPr>
      <w:r>
        <w:separator/>
      </w:r>
    </w:p>
  </w:footnote>
  <w:footnote w:type="continuationSeparator" w:id="0">
    <w:p w14:paraId="66D6AB99" w14:textId="77777777" w:rsidR="008D5FF9" w:rsidRDefault="008D5FF9" w:rsidP="008B0D5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07"/>
    <w:rsid w:val="001057E0"/>
    <w:rsid w:val="00134307"/>
    <w:rsid w:val="00143B2E"/>
    <w:rsid w:val="001A6E5C"/>
    <w:rsid w:val="00265CF3"/>
    <w:rsid w:val="00334044"/>
    <w:rsid w:val="00347F60"/>
    <w:rsid w:val="003527B5"/>
    <w:rsid w:val="00476756"/>
    <w:rsid w:val="00595BCF"/>
    <w:rsid w:val="0070248D"/>
    <w:rsid w:val="007101BC"/>
    <w:rsid w:val="008B0D58"/>
    <w:rsid w:val="008D5FF9"/>
    <w:rsid w:val="00B5225E"/>
    <w:rsid w:val="00B65E63"/>
    <w:rsid w:val="00B71692"/>
    <w:rsid w:val="00BF577F"/>
    <w:rsid w:val="00C00E06"/>
    <w:rsid w:val="00D01FE3"/>
    <w:rsid w:val="00DD6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55B7D5B"/>
  <w15:chartTrackingRefBased/>
  <w15:docId w15:val="{0E229ED2-FF8F-45F1-B1DD-EC36E711E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ＭＳ 明朝" w:hAnsi="游明朝" w:cs="Times New Roman"/>
        <w:color w:val="000000" w:themeColor="text1"/>
        <w:kern w:val="2"/>
        <w:sz w:val="21"/>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1BC"/>
    <w:pPr>
      <w:snapToGrid w:val="0"/>
      <w:spacing w:line="36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D58"/>
    <w:pPr>
      <w:tabs>
        <w:tab w:val="center" w:pos="4252"/>
        <w:tab w:val="right" w:pos="8504"/>
      </w:tabs>
    </w:pPr>
  </w:style>
  <w:style w:type="character" w:customStyle="1" w:styleId="a4">
    <w:name w:val="ヘッダー (文字)"/>
    <w:basedOn w:val="a0"/>
    <w:link w:val="a3"/>
    <w:uiPriority w:val="99"/>
    <w:rsid w:val="008B0D58"/>
  </w:style>
  <w:style w:type="paragraph" w:styleId="a5">
    <w:name w:val="footer"/>
    <w:basedOn w:val="a"/>
    <w:link w:val="a6"/>
    <w:uiPriority w:val="99"/>
    <w:unhideWhenUsed/>
    <w:rsid w:val="008B0D58"/>
    <w:pPr>
      <w:tabs>
        <w:tab w:val="center" w:pos="4252"/>
        <w:tab w:val="right" w:pos="8504"/>
      </w:tabs>
    </w:pPr>
  </w:style>
  <w:style w:type="character" w:customStyle="1" w:styleId="a6">
    <w:name w:val="フッター (文字)"/>
    <w:basedOn w:val="a0"/>
    <w:link w:val="a5"/>
    <w:uiPriority w:val="99"/>
    <w:rsid w:val="008B0D58"/>
  </w:style>
  <w:style w:type="table" w:styleId="a7">
    <w:name w:val="Table Grid"/>
    <w:basedOn w:val="a1"/>
    <w:uiPriority w:val="39"/>
    <w:rsid w:val="00595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370</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HP-PC21</dc:creator>
  <cp:keywords/>
  <dc:description/>
  <cp:lastModifiedBy>NEC-R7-05</cp:lastModifiedBy>
  <cp:revision>8</cp:revision>
  <cp:lastPrinted>2026-07-21T09:42:00Z</cp:lastPrinted>
  <dcterms:created xsi:type="dcterms:W3CDTF">2023-09-11T02:47:00Z</dcterms:created>
  <dcterms:modified xsi:type="dcterms:W3CDTF">2026-07-21T09:42:00Z</dcterms:modified>
</cp:coreProperties>
</file>